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2A60D"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4E492CD8"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684A386D"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0263A543"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43C7B1E3"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5F00344C"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25E3287E"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16953E4C" w14:textId="77777777" w:rsidR="00567742" w:rsidRPr="00DF2769" w:rsidRDefault="00567742" w:rsidP="00FD1F5B">
      <w:pPr>
        <w:pStyle w:val="a6"/>
        <w:spacing w:line="276" w:lineRule="auto"/>
        <w:jc w:val="both"/>
        <w:rPr>
          <w:rFonts w:ascii="Times New Roman" w:hAnsi="Times New Roman" w:cs="Times New Roman"/>
          <w:b/>
          <w:sz w:val="24"/>
          <w:szCs w:val="24"/>
          <w:lang w:val="tg-Cyrl-TJ"/>
        </w:rPr>
      </w:pPr>
    </w:p>
    <w:p w14:paraId="768398E3"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318D2DE8"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1026F76C"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bookmarkStart w:id="0" w:name="_GoBack"/>
      <w:bookmarkEnd w:id="0"/>
    </w:p>
    <w:p w14:paraId="41EEB16B"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7D191EC6" w14:textId="77777777" w:rsidR="000047BB" w:rsidRPr="00DF2769" w:rsidRDefault="000047BB" w:rsidP="00567742">
      <w:pPr>
        <w:pStyle w:val="a6"/>
        <w:spacing w:line="360" w:lineRule="auto"/>
        <w:jc w:val="center"/>
        <w:rPr>
          <w:rFonts w:ascii="Times New Roman" w:hAnsi="Times New Roman" w:cs="Times New Roman"/>
          <w:b/>
          <w:sz w:val="24"/>
          <w:szCs w:val="24"/>
          <w:lang w:val="tg-Cyrl-TJ"/>
        </w:rPr>
      </w:pPr>
    </w:p>
    <w:p w14:paraId="47BE8804" w14:textId="77777777" w:rsidR="000E7901" w:rsidRPr="00DF2769" w:rsidRDefault="000E7901" w:rsidP="000E7901">
      <w:pPr>
        <w:pStyle w:val="a6"/>
        <w:spacing w:line="360" w:lineRule="auto"/>
        <w:jc w:val="center"/>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t>ТАҲЛИЛИ</w:t>
      </w:r>
    </w:p>
    <w:p w14:paraId="7374E57B" w14:textId="77777777" w:rsidR="000E7901" w:rsidRPr="00DF2769" w:rsidRDefault="000E7901" w:rsidP="000E7901">
      <w:pPr>
        <w:pStyle w:val="a6"/>
        <w:spacing w:line="360" w:lineRule="auto"/>
        <w:jc w:val="center"/>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t>ҚОНУНГУЗОРИИ ҶУМҲУРИИ ТОҶИКИСТОН</w:t>
      </w:r>
    </w:p>
    <w:p w14:paraId="66948C54" w14:textId="0EF7823F" w:rsidR="000047BB" w:rsidRPr="00DF2769" w:rsidRDefault="000E7901" w:rsidP="000E7901">
      <w:pPr>
        <w:pStyle w:val="a6"/>
        <w:spacing w:line="360" w:lineRule="auto"/>
        <w:jc w:val="center"/>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t>ДАР СОҲ</w:t>
      </w:r>
      <w:r w:rsidR="00F2353A" w:rsidRPr="00DF2769">
        <w:rPr>
          <w:rFonts w:ascii="Times New Roman" w:hAnsi="Times New Roman" w:cs="Times New Roman"/>
          <w:b/>
          <w:sz w:val="24"/>
          <w:szCs w:val="24"/>
          <w:lang w:val="tg-Cyrl-TJ"/>
        </w:rPr>
        <w:t>АИ МОНИТОРИНГ</w:t>
      </w:r>
      <w:r w:rsidRPr="00DF2769">
        <w:rPr>
          <w:rFonts w:ascii="Times New Roman" w:hAnsi="Times New Roman" w:cs="Times New Roman"/>
          <w:b/>
          <w:sz w:val="24"/>
          <w:szCs w:val="24"/>
          <w:lang w:val="tg-Cyrl-TJ"/>
        </w:rPr>
        <w:t xml:space="preserve">И ҶАМЪИЯТИИ </w:t>
      </w:r>
      <w:r w:rsidR="00CB7DAE" w:rsidRPr="00DF2769">
        <w:rPr>
          <w:rFonts w:ascii="Times New Roman" w:hAnsi="Times New Roman" w:cs="Times New Roman"/>
          <w:b/>
          <w:sz w:val="24"/>
          <w:szCs w:val="24"/>
          <w:lang w:val="tg-Cyrl-TJ"/>
        </w:rPr>
        <w:t>ЭКОЛОГӢ</w:t>
      </w:r>
    </w:p>
    <w:p w14:paraId="6BD85B0A"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66297761"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5FD5C20B"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2681F8DD"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6334FA18"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026B5353"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6A683A24"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3B8B709D"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6F6C1957"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2115046F"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3E57EA78"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4DCAD6C2"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799DB028"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317BED03"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7A4056F1"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11544700"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693490C2"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20A24070"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0B8ED9FD"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024D7576"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709FEC55"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423A6920"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55DFBEED"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03AC5CD3" w14:textId="77777777" w:rsidR="000047BB" w:rsidRPr="00DF2769" w:rsidRDefault="00DE7341" w:rsidP="00567742">
      <w:pPr>
        <w:pStyle w:val="a6"/>
        <w:spacing w:line="276" w:lineRule="auto"/>
        <w:jc w:val="center"/>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t>Душанбе, 2024с</w:t>
      </w:r>
      <w:r w:rsidR="000047BB" w:rsidRPr="00DF2769">
        <w:rPr>
          <w:rFonts w:ascii="Times New Roman" w:hAnsi="Times New Roman" w:cs="Times New Roman"/>
          <w:b/>
          <w:sz w:val="24"/>
          <w:szCs w:val="24"/>
          <w:lang w:val="tg-Cyrl-TJ"/>
        </w:rPr>
        <w:t>.</w:t>
      </w:r>
    </w:p>
    <w:p w14:paraId="0671AC26"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51E5E8B3"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7C1CEC06"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6F8018FB" w14:textId="77777777" w:rsidR="00F946C1" w:rsidRPr="00DF2769" w:rsidRDefault="00F946C1" w:rsidP="00567742">
      <w:pPr>
        <w:pStyle w:val="a6"/>
        <w:spacing w:line="276" w:lineRule="auto"/>
        <w:jc w:val="center"/>
        <w:rPr>
          <w:rFonts w:ascii="Times New Roman" w:hAnsi="Times New Roman" w:cs="Times New Roman"/>
          <w:b/>
          <w:sz w:val="24"/>
          <w:szCs w:val="24"/>
          <w:lang w:val="tg-Cyrl-TJ"/>
        </w:rPr>
      </w:pPr>
    </w:p>
    <w:p w14:paraId="7C978994" w14:textId="3A475B57" w:rsidR="000F19E8" w:rsidRPr="00DF2769" w:rsidRDefault="000E7901" w:rsidP="00567742">
      <w:pPr>
        <w:pStyle w:val="a6"/>
        <w:spacing w:line="276" w:lineRule="auto"/>
        <w:jc w:val="center"/>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lastRenderedPageBreak/>
        <w:t>Ташкилоти ҷамъият</w:t>
      </w:r>
      <w:r w:rsidR="00F946C1" w:rsidRPr="00DF2769">
        <w:rPr>
          <w:rFonts w:ascii="Times New Roman" w:hAnsi="Times New Roman" w:cs="Times New Roman"/>
          <w:b/>
          <w:sz w:val="24"/>
          <w:szCs w:val="24"/>
          <w:lang w:val="tg-Cyrl-TJ"/>
        </w:rPr>
        <w:t>ии</w:t>
      </w:r>
    </w:p>
    <w:p w14:paraId="5C85E614" w14:textId="77777777" w:rsidR="000047BB" w:rsidRPr="00DF2769" w:rsidRDefault="000E7901" w:rsidP="00567742">
      <w:pPr>
        <w:pStyle w:val="a6"/>
        <w:spacing w:line="276" w:lineRule="auto"/>
        <w:jc w:val="center"/>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t>«Ҳуқуқ</w:t>
      </w:r>
      <w:r w:rsidR="000F19E8" w:rsidRPr="00DF2769">
        <w:rPr>
          <w:rFonts w:ascii="Times New Roman" w:hAnsi="Times New Roman" w:cs="Times New Roman"/>
          <w:b/>
          <w:sz w:val="24"/>
          <w:szCs w:val="24"/>
          <w:lang w:val="tg-Cyrl-TJ"/>
        </w:rPr>
        <w:t>и дастрас» (Доступное право)</w:t>
      </w:r>
    </w:p>
    <w:p w14:paraId="17D87C16"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671D2444"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64054175"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10271A2B" w14:textId="77777777" w:rsidR="000F19E8" w:rsidRPr="00DF2769" w:rsidRDefault="000F19E8" w:rsidP="00FD1F5B">
      <w:pPr>
        <w:spacing w:after="0" w:line="276" w:lineRule="auto"/>
        <w:jc w:val="both"/>
        <w:rPr>
          <w:rFonts w:ascii="Times New Roman" w:eastAsia="Times New Roman" w:hAnsi="Times New Roman" w:cs="Times New Roman"/>
          <w:b/>
          <w:color w:val="000000" w:themeColor="text1"/>
          <w:sz w:val="24"/>
          <w:szCs w:val="24"/>
          <w:lang w:val="tg-Cyrl-TJ" w:eastAsia="ru-RU"/>
        </w:rPr>
      </w:pPr>
    </w:p>
    <w:p w14:paraId="47239BAB" w14:textId="77777777" w:rsidR="000F19E8" w:rsidRPr="00DF2769" w:rsidRDefault="000E7901" w:rsidP="00FD1F5B">
      <w:pPr>
        <w:spacing w:after="0" w:line="276" w:lineRule="auto"/>
        <w:jc w:val="both"/>
        <w:rPr>
          <w:rFonts w:ascii="Times New Roman" w:eastAsia="Times New Roman" w:hAnsi="Times New Roman" w:cs="Times New Roman"/>
          <w:b/>
          <w:color w:val="000000" w:themeColor="text1"/>
          <w:sz w:val="24"/>
          <w:szCs w:val="24"/>
          <w:lang w:val="tg-Cyrl-TJ" w:eastAsia="ru-RU"/>
        </w:rPr>
      </w:pPr>
      <w:r w:rsidRPr="00DF2769">
        <w:rPr>
          <w:rFonts w:ascii="Times New Roman" w:eastAsia="Times New Roman" w:hAnsi="Times New Roman" w:cs="Times New Roman"/>
          <w:b/>
          <w:color w:val="000000" w:themeColor="text1"/>
          <w:sz w:val="24"/>
          <w:szCs w:val="24"/>
          <w:lang w:val="tg-Cyrl-TJ" w:eastAsia="ru-RU"/>
        </w:rPr>
        <w:t>Тартибдиҳандаи ҳисобот</w:t>
      </w:r>
      <w:r w:rsidR="000F19E8" w:rsidRPr="00DF2769">
        <w:rPr>
          <w:rFonts w:ascii="Times New Roman" w:eastAsia="Times New Roman" w:hAnsi="Times New Roman" w:cs="Times New Roman"/>
          <w:b/>
          <w:color w:val="000000" w:themeColor="text1"/>
          <w:sz w:val="24"/>
          <w:szCs w:val="24"/>
          <w:lang w:val="tg-Cyrl-TJ" w:eastAsia="ru-RU"/>
        </w:rPr>
        <w:t xml:space="preserve">: </w:t>
      </w:r>
      <w:r w:rsidR="009C7868" w:rsidRPr="00DF2769">
        <w:rPr>
          <w:rFonts w:ascii="Times New Roman" w:eastAsia="Times New Roman" w:hAnsi="Times New Roman" w:cs="Times New Roman"/>
          <w:b/>
          <w:color w:val="000000" w:themeColor="text1"/>
          <w:sz w:val="24"/>
          <w:szCs w:val="24"/>
          <w:lang w:val="tg-Cyrl-TJ" w:eastAsia="ru-RU"/>
        </w:rPr>
        <w:t>Шоира</w:t>
      </w:r>
      <w:r w:rsidR="000F19E8" w:rsidRPr="00DF2769">
        <w:rPr>
          <w:rFonts w:ascii="Times New Roman" w:eastAsia="Times New Roman" w:hAnsi="Times New Roman" w:cs="Times New Roman"/>
          <w:b/>
          <w:color w:val="000000" w:themeColor="text1"/>
          <w:sz w:val="24"/>
          <w:szCs w:val="24"/>
          <w:lang w:val="tg-Cyrl-TJ" w:eastAsia="ru-RU"/>
        </w:rPr>
        <w:t xml:space="preserve"> Давлатова </w:t>
      </w:r>
    </w:p>
    <w:p w14:paraId="3C17C3DE" w14:textId="77777777" w:rsidR="000F19E8" w:rsidRPr="00DF2769" w:rsidRDefault="000F19E8" w:rsidP="00FD1F5B">
      <w:pPr>
        <w:spacing w:after="0" w:line="276" w:lineRule="auto"/>
        <w:jc w:val="both"/>
        <w:rPr>
          <w:rFonts w:ascii="Times New Roman" w:eastAsia="Times New Roman" w:hAnsi="Times New Roman" w:cs="Times New Roman"/>
          <w:b/>
          <w:color w:val="000000" w:themeColor="text1"/>
          <w:sz w:val="24"/>
          <w:szCs w:val="24"/>
          <w:lang w:val="tg-Cyrl-TJ" w:eastAsia="ru-RU"/>
        </w:rPr>
      </w:pPr>
      <w:r w:rsidRPr="00DF2769">
        <w:rPr>
          <w:rFonts w:ascii="Times New Roman" w:eastAsia="Times New Roman" w:hAnsi="Times New Roman" w:cs="Times New Roman"/>
          <w:b/>
          <w:color w:val="000000" w:themeColor="text1"/>
          <w:sz w:val="24"/>
          <w:szCs w:val="24"/>
          <w:lang w:val="tg-Cyrl-TJ" w:eastAsia="ru-RU"/>
        </w:rPr>
        <w:t xml:space="preserve">                                                    </w:t>
      </w:r>
    </w:p>
    <w:p w14:paraId="76C1DFD5" w14:textId="77777777" w:rsidR="000F19E8" w:rsidRPr="00DF2769" w:rsidRDefault="000F19E8" w:rsidP="00FD1F5B">
      <w:pPr>
        <w:spacing w:after="0" w:line="276" w:lineRule="auto"/>
        <w:jc w:val="both"/>
        <w:rPr>
          <w:rFonts w:ascii="Times New Roman" w:eastAsia="Times New Roman" w:hAnsi="Times New Roman" w:cs="Times New Roman"/>
          <w:b/>
          <w:color w:val="000000" w:themeColor="text1"/>
          <w:sz w:val="24"/>
          <w:szCs w:val="24"/>
          <w:lang w:val="tg-Cyrl-TJ" w:eastAsia="ru-RU"/>
        </w:rPr>
      </w:pPr>
    </w:p>
    <w:p w14:paraId="06B4D376" w14:textId="77777777" w:rsidR="00AC0DBA" w:rsidRPr="00DF2769" w:rsidRDefault="00AC0DBA" w:rsidP="00FD1F5B">
      <w:pPr>
        <w:spacing w:after="0" w:line="276" w:lineRule="auto"/>
        <w:jc w:val="both"/>
        <w:rPr>
          <w:rFonts w:ascii="Times New Roman" w:eastAsia="Times New Roman" w:hAnsi="Times New Roman" w:cs="Times New Roman"/>
          <w:b/>
          <w:color w:val="000000" w:themeColor="text1"/>
          <w:sz w:val="24"/>
          <w:szCs w:val="24"/>
          <w:lang w:val="tg-Cyrl-TJ" w:eastAsia="ru-RU"/>
        </w:rPr>
      </w:pPr>
    </w:p>
    <w:p w14:paraId="62210AB1" w14:textId="77777777" w:rsidR="000F19E8" w:rsidRPr="00DF2769" w:rsidRDefault="000E7901" w:rsidP="00FD1F5B">
      <w:pPr>
        <w:spacing w:after="0" w:line="276" w:lineRule="auto"/>
        <w:ind w:firstLine="708"/>
        <w:jc w:val="both"/>
        <w:rPr>
          <w:rFonts w:ascii="Times New Roman" w:eastAsia="Times New Roman" w:hAnsi="Times New Roman" w:cs="Times New Roman"/>
          <w:color w:val="000000" w:themeColor="text1"/>
          <w:sz w:val="24"/>
          <w:szCs w:val="24"/>
          <w:lang w:val="tg-Cyrl-TJ" w:eastAsia="ru-RU"/>
        </w:rPr>
      </w:pPr>
      <w:r w:rsidRPr="00DF2769">
        <w:rPr>
          <w:rFonts w:ascii="Times New Roman" w:eastAsia="Times New Roman" w:hAnsi="Times New Roman" w:cs="Times New Roman"/>
          <w:b/>
          <w:color w:val="000000" w:themeColor="text1"/>
          <w:sz w:val="24"/>
          <w:szCs w:val="24"/>
          <w:lang w:val="tg-Cyrl-TJ" w:eastAsia="ru-RU"/>
        </w:rPr>
        <w:t>Таҳлили қонунгузории Ҷумҳурии Тоҷикистон дар соҳаи м</w:t>
      </w:r>
      <w:r w:rsidR="00CB7DAE" w:rsidRPr="00DF2769">
        <w:rPr>
          <w:rFonts w:ascii="Times New Roman" w:eastAsia="Times New Roman" w:hAnsi="Times New Roman" w:cs="Times New Roman"/>
          <w:b/>
          <w:color w:val="000000" w:themeColor="text1"/>
          <w:sz w:val="24"/>
          <w:szCs w:val="24"/>
          <w:lang w:val="tg-Cyrl-TJ" w:eastAsia="ru-RU"/>
        </w:rPr>
        <w:t>ониторинги ҷамъиятии экологӣ</w:t>
      </w:r>
      <w:r w:rsidRPr="00DF2769">
        <w:rPr>
          <w:rFonts w:ascii="Times New Roman" w:eastAsia="Times New Roman" w:hAnsi="Times New Roman" w:cs="Times New Roman"/>
          <w:b/>
          <w:color w:val="000000" w:themeColor="text1"/>
          <w:sz w:val="24"/>
          <w:szCs w:val="24"/>
          <w:lang w:val="tg-Cyrl-TJ" w:eastAsia="ru-RU"/>
        </w:rPr>
        <w:t xml:space="preserve"> </w:t>
      </w:r>
      <w:r w:rsidR="000F19E8" w:rsidRPr="00DF2769">
        <w:rPr>
          <w:rFonts w:ascii="Times New Roman" w:eastAsia="Times New Roman" w:hAnsi="Times New Roman" w:cs="Times New Roman"/>
          <w:color w:val="000000" w:themeColor="text1"/>
          <w:sz w:val="24"/>
          <w:szCs w:val="24"/>
          <w:lang w:val="tg-Cyrl-TJ" w:eastAsia="ru-RU"/>
        </w:rPr>
        <w:t>– Душанбе, 2024, 1</w:t>
      </w:r>
      <w:r w:rsidR="00A57388" w:rsidRPr="00DF2769">
        <w:rPr>
          <w:rFonts w:ascii="Times New Roman" w:eastAsia="Times New Roman" w:hAnsi="Times New Roman" w:cs="Times New Roman"/>
          <w:color w:val="000000" w:themeColor="text1"/>
          <w:sz w:val="24"/>
          <w:szCs w:val="24"/>
          <w:lang w:val="tg-Cyrl-TJ" w:eastAsia="ru-RU"/>
        </w:rPr>
        <w:t>5</w:t>
      </w:r>
      <w:r w:rsidR="000F19E8" w:rsidRPr="00DF2769">
        <w:rPr>
          <w:rFonts w:ascii="Times New Roman" w:eastAsia="Times New Roman" w:hAnsi="Times New Roman" w:cs="Times New Roman"/>
          <w:color w:val="000000" w:themeColor="text1"/>
          <w:sz w:val="24"/>
          <w:szCs w:val="24"/>
          <w:lang w:val="tg-Cyrl-TJ" w:eastAsia="ru-RU"/>
        </w:rPr>
        <w:t xml:space="preserve"> с. </w:t>
      </w:r>
    </w:p>
    <w:p w14:paraId="28A40451" w14:textId="77777777" w:rsidR="000F19E8" w:rsidRPr="00DF2769" w:rsidRDefault="000F19E8" w:rsidP="00FD1F5B">
      <w:pPr>
        <w:spacing w:after="0" w:line="276" w:lineRule="auto"/>
        <w:jc w:val="both"/>
        <w:rPr>
          <w:rFonts w:ascii="Times New Roman" w:eastAsia="Times New Roman" w:hAnsi="Times New Roman" w:cs="Times New Roman"/>
          <w:color w:val="000000" w:themeColor="text1"/>
          <w:sz w:val="24"/>
          <w:szCs w:val="24"/>
          <w:lang w:val="tg-Cyrl-TJ" w:eastAsia="ru-RU"/>
        </w:rPr>
      </w:pPr>
    </w:p>
    <w:p w14:paraId="37464D00" w14:textId="77777777" w:rsidR="009C7868" w:rsidRPr="00DF2769" w:rsidRDefault="00945958" w:rsidP="00FD1F5B">
      <w:pPr>
        <w:keepNext/>
        <w:spacing w:after="72" w:line="276" w:lineRule="auto"/>
        <w:ind w:firstLine="708"/>
        <w:jc w:val="both"/>
        <w:outlineLvl w:val="0"/>
        <w:rPr>
          <w:rFonts w:ascii="Times New Roman" w:eastAsia="Times New Roman" w:hAnsi="Times New Roman" w:cs="Times New Roman"/>
          <w:color w:val="000000" w:themeColor="text1"/>
          <w:sz w:val="24"/>
          <w:szCs w:val="24"/>
          <w:lang w:val="tg-Cyrl-TJ" w:eastAsia="ru-RU"/>
        </w:rPr>
      </w:pPr>
      <w:r w:rsidRPr="00DF2769">
        <w:rPr>
          <w:rFonts w:ascii="Times New Roman" w:eastAsia="Times New Roman" w:hAnsi="Times New Roman" w:cs="Times New Roman"/>
          <w:color w:val="000000" w:themeColor="text1"/>
          <w:sz w:val="24"/>
          <w:szCs w:val="24"/>
          <w:lang w:val="tg-Cyrl-TJ" w:eastAsia="ru-RU"/>
        </w:rPr>
        <w:t>Натиҷаҳои таҳлил барои ҷорӣ намудани меъёрҳои м</w:t>
      </w:r>
      <w:r w:rsidR="00CB7DAE" w:rsidRPr="00DF2769">
        <w:rPr>
          <w:rFonts w:ascii="Times New Roman" w:eastAsia="Times New Roman" w:hAnsi="Times New Roman" w:cs="Times New Roman"/>
          <w:color w:val="000000" w:themeColor="text1"/>
          <w:sz w:val="24"/>
          <w:szCs w:val="24"/>
          <w:lang w:val="tg-Cyrl-TJ" w:eastAsia="ru-RU"/>
        </w:rPr>
        <w:t>ониторинги ҷамъиятии экологӣ</w:t>
      </w:r>
      <w:r w:rsidRPr="00DF2769">
        <w:rPr>
          <w:rFonts w:ascii="Times New Roman" w:eastAsia="Times New Roman" w:hAnsi="Times New Roman" w:cs="Times New Roman"/>
          <w:color w:val="000000" w:themeColor="text1"/>
          <w:sz w:val="24"/>
          <w:szCs w:val="24"/>
          <w:lang w:val="tg-Cyrl-TJ" w:eastAsia="ru-RU"/>
        </w:rPr>
        <w:t xml:space="preserve"> ба қонунгузории миллӣ бо мақсади татбиқи стандартҳои байналмилалӣ дар ин соҳа пешбинӣ шудаанд. </w:t>
      </w:r>
    </w:p>
    <w:p w14:paraId="1F04CDF9" w14:textId="501193D8" w:rsidR="000F19E8" w:rsidRPr="00DF2769" w:rsidRDefault="00945958" w:rsidP="00FD1F5B">
      <w:pPr>
        <w:keepNext/>
        <w:spacing w:after="72" w:line="276" w:lineRule="auto"/>
        <w:ind w:firstLine="708"/>
        <w:jc w:val="both"/>
        <w:outlineLvl w:val="0"/>
        <w:rPr>
          <w:rFonts w:ascii="Times New Roman" w:eastAsia="Times New Roman" w:hAnsi="Times New Roman" w:cs="Times New Roman"/>
          <w:color w:val="000000" w:themeColor="text1"/>
          <w:sz w:val="24"/>
          <w:szCs w:val="24"/>
          <w:lang w:val="tg-Cyrl-TJ" w:eastAsia="ru-RU"/>
        </w:rPr>
      </w:pPr>
      <w:r w:rsidRPr="00DF2769">
        <w:rPr>
          <w:rFonts w:ascii="Times New Roman" w:eastAsia="Times New Roman" w:hAnsi="Times New Roman" w:cs="Times New Roman"/>
          <w:color w:val="000000" w:themeColor="text1"/>
          <w:sz w:val="24"/>
          <w:szCs w:val="24"/>
          <w:lang w:val="tg-Cyrl-TJ" w:eastAsia="ru-RU"/>
        </w:rPr>
        <w:t>Таҳлил инчунин метавонад барои намояндагони касбҳои ҳуқуқшиносӣ: намояндагони мақомоти ҳ</w:t>
      </w:r>
      <w:r w:rsidR="00002A50" w:rsidRPr="00DF2769">
        <w:rPr>
          <w:rFonts w:ascii="Times New Roman" w:eastAsia="Times New Roman" w:hAnsi="Times New Roman" w:cs="Times New Roman"/>
          <w:color w:val="000000" w:themeColor="text1"/>
          <w:sz w:val="24"/>
          <w:szCs w:val="24"/>
          <w:lang w:val="tg-Cyrl-TJ" w:eastAsia="ru-RU"/>
        </w:rPr>
        <w:t>окимияти давла</w:t>
      </w:r>
      <w:r w:rsidRPr="00DF2769">
        <w:rPr>
          <w:rFonts w:ascii="Times New Roman" w:eastAsia="Times New Roman" w:hAnsi="Times New Roman" w:cs="Times New Roman"/>
          <w:color w:val="000000" w:themeColor="text1"/>
          <w:sz w:val="24"/>
          <w:szCs w:val="24"/>
          <w:lang w:val="tg-Cyrl-TJ" w:eastAsia="ru-RU"/>
        </w:rPr>
        <w:t xml:space="preserve">тӣ, мақомоти ҳифзи ҳуқуқ ва </w:t>
      </w:r>
      <w:r w:rsidR="00002A50" w:rsidRPr="00DF2769">
        <w:rPr>
          <w:rFonts w:ascii="Times New Roman" w:eastAsia="Times New Roman" w:hAnsi="Times New Roman" w:cs="Times New Roman"/>
          <w:color w:val="000000" w:themeColor="text1"/>
          <w:sz w:val="24"/>
          <w:szCs w:val="24"/>
          <w:lang w:val="tg-Cyrl-TJ" w:eastAsia="ru-RU"/>
        </w:rPr>
        <w:t>суд</w:t>
      </w:r>
      <w:r w:rsidRPr="00DF2769">
        <w:rPr>
          <w:rFonts w:ascii="Times New Roman" w:eastAsia="Times New Roman" w:hAnsi="Times New Roman" w:cs="Times New Roman"/>
          <w:color w:val="000000" w:themeColor="text1"/>
          <w:sz w:val="24"/>
          <w:szCs w:val="24"/>
          <w:lang w:val="tg-Cyrl-TJ" w:eastAsia="ru-RU"/>
        </w:rPr>
        <w:t xml:space="preserve">ӣ, </w:t>
      </w:r>
      <w:r w:rsidR="00002A50" w:rsidRPr="00DF2769">
        <w:rPr>
          <w:rFonts w:ascii="Times New Roman" w:eastAsia="Times New Roman" w:hAnsi="Times New Roman" w:cs="Times New Roman"/>
          <w:color w:val="000000" w:themeColor="text1"/>
          <w:sz w:val="24"/>
          <w:szCs w:val="24"/>
          <w:lang w:val="tg-Cyrl-TJ" w:eastAsia="ru-RU"/>
        </w:rPr>
        <w:t>адвокатҳо</w:t>
      </w:r>
      <w:r w:rsidRPr="00DF2769">
        <w:rPr>
          <w:rFonts w:ascii="Times New Roman" w:eastAsia="Times New Roman" w:hAnsi="Times New Roman" w:cs="Times New Roman"/>
          <w:color w:val="000000" w:themeColor="text1"/>
          <w:sz w:val="24"/>
          <w:szCs w:val="24"/>
          <w:lang w:val="tg-Cyrl-TJ" w:eastAsia="ru-RU"/>
        </w:rPr>
        <w:t xml:space="preserve"> ва намояндагони ҷомеаи шаҳрвандӣ, ки ба масъалаҳои экологӣ</w:t>
      </w:r>
      <w:r w:rsidR="00B372FD" w:rsidRPr="00DF2769">
        <w:rPr>
          <w:rFonts w:ascii="Times New Roman" w:eastAsia="Times New Roman" w:hAnsi="Times New Roman" w:cs="Times New Roman"/>
          <w:color w:val="000000" w:themeColor="text1"/>
          <w:sz w:val="24"/>
          <w:szCs w:val="24"/>
          <w:lang w:val="tg-Cyrl-TJ" w:eastAsia="ru-RU"/>
        </w:rPr>
        <w:t xml:space="preserve"> машғ</w:t>
      </w:r>
      <w:r w:rsidRPr="00DF2769">
        <w:rPr>
          <w:rFonts w:ascii="Times New Roman" w:eastAsia="Times New Roman" w:hAnsi="Times New Roman" w:cs="Times New Roman"/>
          <w:color w:val="000000" w:themeColor="text1"/>
          <w:sz w:val="24"/>
          <w:szCs w:val="24"/>
          <w:lang w:val="tg-Cyrl-TJ" w:eastAsia="ru-RU"/>
        </w:rPr>
        <w:t>уланд; намояндагони доираҳои илмӣ ва дигар ҷонибҳои манфиатдор, ки ба мавзӯи таҳлили масъалаҳои мон</w:t>
      </w:r>
      <w:r w:rsidR="00CB7DAE" w:rsidRPr="00DF2769">
        <w:rPr>
          <w:rFonts w:ascii="Times New Roman" w:eastAsia="Times New Roman" w:hAnsi="Times New Roman" w:cs="Times New Roman"/>
          <w:color w:val="000000" w:themeColor="text1"/>
          <w:sz w:val="24"/>
          <w:szCs w:val="24"/>
          <w:lang w:val="tg-Cyrl-TJ" w:eastAsia="ru-RU"/>
        </w:rPr>
        <w:t xml:space="preserve">иторинги ҷамъиятии экологӣ алоқа ва </w:t>
      </w:r>
      <w:r w:rsidRPr="00DF2769">
        <w:rPr>
          <w:rFonts w:ascii="Times New Roman" w:eastAsia="Times New Roman" w:hAnsi="Times New Roman" w:cs="Times New Roman"/>
          <w:color w:val="000000" w:themeColor="text1"/>
          <w:sz w:val="24"/>
          <w:szCs w:val="24"/>
          <w:lang w:val="tg-Cyrl-TJ" w:eastAsia="ru-RU"/>
        </w:rPr>
        <w:t>таваҷҷӯҳ доранд</w:t>
      </w:r>
      <w:r w:rsidR="00B372FD" w:rsidRPr="00DF2769">
        <w:rPr>
          <w:rFonts w:ascii="Times New Roman" w:eastAsia="Times New Roman" w:hAnsi="Times New Roman" w:cs="Times New Roman"/>
          <w:color w:val="000000" w:themeColor="text1"/>
          <w:sz w:val="24"/>
          <w:szCs w:val="24"/>
          <w:lang w:val="tg-Cyrl-TJ" w:eastAsia="ru-RU"/>
        </w:rPr>
        <w:t xml:space="preserve"> муфид бошад.</w:t>
      </w:r>
      <w:r w:rsidR="000F19E8" w:rsidRPr="00DF2769">
        <w:rPr>
          <w:rFonts w:ascii="Times New Roman" w:eastAsia="Times New Roman" w:hAnsi="Times New Roman" w:cs="Times New Roman"/>
          <w:color w:val="000000" w:themeColor="text1"/>
          <w:sz w:val="24"/>
          <w:szCs w:val="24"/>
          <w:lang w:val="tg-Cyrl-TJ" w:eastAsia="ru-RU"/>
        </w:rPr>
        <w:t xml:space="preserve"> </w:t>
      </w:r>
    </w:p>
    <w:p w14:paraId="165E7C30" w14:textId="77777777" w:rsidR="000F19E8" w:rsidRPr="00DF2769" w:rsidRDefault="00CB7DAE" w:rsidP="00FD1F5B">
      <w:pPr>
        <w:spacing w:after="0" w:line="276" w:lineRule="auto"/>
        <w:ind w:firstLine="708"/>
        <w:jc w:val="both"/>
        <w:rPr>
          <w:rFonts w:ascii="Times New Roman" w:eastAsia="Times New Roman" w:hAnsi="Times New Roman" w:cs="Times New Roman"/>
          <w:color w:val="000000" w:themeColor="text1"/>
          <w:sz w:val="24"/>
          <w:szCs w:val="24"/>
          <w:lang w:val="tg-Cyrl-TJ" w:eastAsia="ru-RU"/>
        </w:rPr>
      </w:pPr>
      <w:r w:rsidRPr="00DF2769">
        <w:rPr>
          <w:rFonts w:ascii="Times New Roman" w:eastAsia="Times New Roman" w:hAnsi="Times New Roman" w:cs="Times New Roman"/>
          <w:color w:val="000000" w:themeColor="text1"/>
          <w:sz w:val="24"/>
          <w:szCs w:val="24"/>
          <w:lang w:val="tg-Cyrl-TJ" w:eastAsia="ru-RU"/>
        </w:rPr>
        <w:t>Ташкилоти ҷ</w:t>
      </w:r>
      <w:r w:rsidR="00B372FD" w:rsidRPr="00DF2769">
        <w:rPr>
          <w:rFonts w:ascii="Times New Roman" w:eastAsia="Times New Roman" w:hAnsi="Times New Roman" w:cs="Times New Roman"/>
          <w:color w:val="000000" w:themeColor="text1"/>
          <w:sz w:val="24"/>
          <w:szCs w:val="24"/>
          <w:lang w:val="tg-Cyrl-TJ" w:eastAsia="ru-RU"/>
        </w:rPr>
        <w:t>амъиятии «Ҳуқуқи дастрас» ба А.Шарипов, Ш.Лоиқов, Г.Шозодаева ва Д.Хисомов барои саҳми онҳо дар ин таҳлил миннатдорӣ хешро баён мекунад</w:t>
      </w:r>
      <w:r w:rsidR="000F19E8" w:rsidRPr="00DF2769">
        <w:rPr>
          <w:rFonts w:ascii="Times New Roman" w:eastAsia="Times New Roman" w:hAnsi="Times New Roman" w:cs="Times New Roman"/>
          <w:color w:val="000000" w:themeColor="text1"/>
          <w:sz w:val="24"/>
          <w:szCs w:val="24"/>
          <w:lang w:val="tg-Cyrl-TJ" w:eastAsia="ru-RU"/>
        </w:rPr>
        <w:t xml:space="preserve">. </w:t>
      </w:r>
    </w:p>
    <w:p w14:paraId="41CEEFCA" w14:textId="77777777" w:rsidR="000F19E8" w:rsidRPr="00DF2769" w:rsidRDefault="000F19E8" w:rsidP="00FD1F5B">
      <w:pPr>
        <w:spacing w:after="200" w:line="276" w:lineRule="auto"/>
        <w:ind w:firstLine="708"/>
        <w:jc w:val="both"/>
        <w:rPr>
          <w:rFonts w:ascii="Times New Roman" w:eastAsia="Times New Roman" w:hAnsi="Times New Roman" w:cs="Times New Roman"/>
          <w:bCs/>
          <w:color w:val="000000" w:themeColor="text1"/>
          <w:kern w:val="32"/>
          <w:sz w:val="24"/>
          <w:szCs w:val="24"/>
          <w:lang w:val="tg-Cyrl-TJ" w:eastAsia="ru-RU"/>
        </w:rPr>
      </w:pPr>
    </w:p>
    <w:p w14:paraId="3AD1F49F" w14:textId="77777777" w:rsidR="000F19E8" w:rsidRPr="00DF2769" w:rsidRDefault="00CB7DAE" w:rsidP="00FD1F5B">
      <w:pPr>
        <w:spacing w:after="200" w:line="276" w:lineRule="auto"/>
        <w:ind w:firstLine="708"/>
        <w:jc w:val="both"/>
        <w:rPr>
          <w:rFonts w:ascii="Times New Roman" w:eastAsia="Times New Roman" w:hAnsi="Times New Roman" w:cs="Times New Roman"/>
          <w:bCs/>
          <w:color w:val="000000" w:themeColor="text1"/>
          <w:kern w:val="32"/>
          <w:sz w:val="24"/>
          <w:szCs w:val="24"/>
          <w:lang w:val="tg-Cyrl-TJ" w:eastAsia="ru-RU"/>
        </w:rPr>
      </w:pPr>
      <w:r w:rsidRPr="00DF2769">
        <w:rPr>
          <w:rFonts w:ascii="Times New Roman" w:eastAsia="Times New Roman" w:hAnsi="Times New Roman" w:cs="Times New Roman"/>
          <w:bCs/>
          <w:color w:val="000000" w:themeColor="text1"/>
          <w:kern w:val="32"/>
          <w:sz w:val="24"/>
          <w:szCs w:val="24"/>
          <w:lang w:val="tg-Cyrl-TJ" w:eastAsia="ru-RU"/>
        </w:rPr>
        <w:t>Таҳлил бо кӯ</w:t>
      </w:r>
      <w:r w:rsidR="00772190" w:rsidRPr="00DF2769">
        <w:rPr>
          <w:rFonts w:ascii="Times New Roman" w:eastAsia="Times New Roman" w:hAnsi="Times New Roman" w:cs="Times New Roman"/>
          <w:bCs/>
          <w:color w:val="000000" w:themeColor="text1"/>
          <w:kern w:val="32"/>
          <w:sz w:val="24"/>
          <w:szCs w:val="24"/>
          <w:lang w:val="tg-Cyrl-TJ" w:eastAsia="ru-RU"/>
        </w:rPr>
        <w:t>маки</w:t>
      </w:r>
      <w:r w:rsidR="00B372FD" w:rsidRPr="00DF2769">
        <w:rPr>
          <w:rFonts w:ascii="Times New Roman" w:eastAsia="Times New Roman" w:hAnsi="Times New Roman" w:cs="Times New Roman"/>
          <w:bCs/>
          <w:color w:val="000000" w:themeColor="text1"/>
          <w:kern w:val="32"/>
          <w:sz w:val="24"/>
          <w:szCs w:val="24"/>
          <w:lang w:val="tg-Cyrl-TJ" w:eastAsia="ru-RU"/>
        </w:rPr>
        <w:t xml:space="preserve"> молиявии</w:t>
      </w:r>
      <w:r w:rsidR="000F19E8" w:rsidRPr="00DF2769">
        <w:rPr>
          <w:rFonts w:ascii="Times New Roman" w:eastAsia="Times New Roman" w:hAnsi="Times New Roman" w:cs="Times New Roman"/>
          <w:bCs/>
          <w:color w:val="000000" w:themeColor="text1"/>
          <w:kern w:val="32"/>
          <w:sz w:val="24"/>
          <w:szCs w:val="24"/>
          <w:lang w:val="tg-Cyrl-TJ" w:eastAsia="ru-RU"/>
        </w:rPr>
        <w:t xml:space="preserve"> </w:t>
      </w:r>
      <w:r w:rsidR="009C7868" w:rsidRPr="00DF2769">
        <w:rPr>
          <w:rFonts w:ascii="Times New Roman" w:eastAsia="Times New Roman" w:hAnsi="Times New Roman" w:cs="Times New Roman"/>
          <w:bCs/>
          <w:color w:val="000000" w:themeColor="text1"/>
          <w:kern w:val="32"/>
          <w:sz w:val="24"/>
          <w:szCs w:val="24"/>
          <w:lang w:val="tg-Cyrl-TJ" w:eastAsia="ru-RU"/>
        </w:rPr>
        <w:t>Global Greengrants Fund</w:t>
      </w:r>
      <w:r w:rsidR="00B372FD" w:rsidRPr="00DF2769">
        <w:rPr>
          <w:rFonts w:ascii="Times New Roman" w:eastAsia="Times New Roman" w:hAnsi="Times New Roman" w:cs="Times New Roman"/>
          <w:bCs/>
          <w:color w:val="000000" w:themeColor="text1"/>
          <w:kern w:val="32"/>
          <w:sz w:val="24"/>
          <w:szCs w:val="24"/>
          <w:lang w:val="tg-Cyrl-TJ" w:eastAsia="ru-RU"/>
        </w:rPr>
        <w:t xml:space="preserve"> омода карда шуд</w:t>
      </w:r>
      <w:r w:rsidR="009C7868" w:rsidRPr="00DF2769">
        <w:rPr>
          <w:rFonts w:ascii="Times New Roman" w:eastAsia="Times New Roman" w:hAnsi="Times New Roman" w:cs="Times New Roman"/>
          <w:bCs/>
          <w:color w:val="000000" w:themeColor="text1"/>
          <w:kern w:val="32"/>
          <w:sz w:val="24"/>
          <w:szCs w:val="24"/>
          <w:lang w:val="tg-Cyrl-TJ" w:eastAsia="ru-RU"/>
        </w:rPr>
        <w:t>.</w:t>
      </w:r>
    </w:p>
    <w:p w14:paraId="23A2423E" w14:textId="77777777" w:rsidR="000F19E8" w:rsidRPr="00DF2769" w:rsidRDefault="00772190" w:rsidP="00FD1F5B">
      <w:pPr>
        <w:spacing w:after="0" w:line="276" w:lineRule="auto"/>
        <w:ind w:firstLine="708"/>
        <w:jc w:val="both"/>
        <w:rPr>
          <w:rFonts w:ascii="Times New Roman" w:eastAsia="Times New Roman" w:hAnsi="Times New Roman" w:cs="Times New Roman"/>
          <w:bCs/>
          <w:i/>
          <w:color w:val="000000" w:themeColor="text1"/>
          <w:kern w:val="32"/>
          <w:sz w:val="24"/>
          <w:szCs w:val="24"/>
          <w:lang w:val="tg-Cyrl-TJ" w:eastAsia="ru-RU"/>
        </w:rPr>
      </w:pPr>
      <w:r w:rsidRPr="00DF2769">
        <w:rPr>
          <w:rFonts w:ascii="Times New Roman" w:eastAsia="Times New Roman" w:hAnsi="Times New Roman" w:cs="Times New Roman"/>
          <w:i/>
          <w:color w:val="000000" w:themeColor="text1"/>
          <w:sz w:val="24"/>
          <w:szCs w:val="24"/>
          <w:lang w:val="tg-Cyrl-TJ" w:eastAsia="ru-RU"/>
        </w:rPr>
        <w:t>Андешаҳои дар ин таҳлил баёншуда нуқтаи назари Фонди глобалии сабзро инъикос намекунанд.</w:t>
      </w:r>
    </w:p>
    <w:p w14:paraId="22D40D22" w14:textId="77777777" w:rsidR="000F19E8" w:rsidRPr="00DF2769" w:rsidRDefault="000F19E8" w:rsidP="00FD1F5B">
      <w:pPr>
        <w:spacing w:after="0" w:line="276" w:lineRule="auto"/>
        <w:jc w:val="both"/>
        <w:rPr>
          <w:rFonts w:ascii="Times New Roman" w:eastAsia="Times New Roman" w:hAnsi="Times New Roman" w:cs="Times New Roman"/>
          <w:color w:val="000000" w:themeColor="text1"/>
          <w:sz w:val="24"/>
          <w:szCs w:val="24"/>
          <w:lang w:val="tg-Cyrl-TJ" w:eastAsia="ru-RU"/>
        </w:rPr>
      </w:pPr>
    </w:p>
    <w:p w14:paraId="3C088534"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2DEAEA0B"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28216CC8" w14:textId="77777777" w:rsidR="000047BB" w:rsidRPr="00DF2769" w:rsidRDefault="000047BB" w:rsidP="00FD1F5B">
      <w:pPr>
        <w:pStyle w:val="a6"/>
        <w:spacing w:line="276" w:lineRule="auto"/>
        <w:jc w:val="both"/>
        <w:rPr>
          <w:rFonts w:ascii="Times New Roman" w:hAnsi="Times New Roman" w:cs="Times New Roman"/>
          <w:b/>
          <w:sz w:val="24"/>
          <w:szCs w:val="24"/>
          <w:lang w:val="tg-Cyrl-TJ"/>
        </w:rPr>
      </w:pPr>
    </w:p>
    <w:p w14:paraId="255704C2"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165E40A0"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38E1EBCE"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4E2001B8"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3CEEDF6A"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32FDAABE"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488C0E91"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4017BED2"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6A005893" w14:textId="03030935" w:rsidR="003F0FFF" w:rsidRDefault="003F0FFF" w:rsidP="00FD1F5B">
      <w:pPr>
        <w:spacing w:after="0" w:line="276" w:lineRule="auto"/>
        <w:jc w:val="both"/>
        <w:rPr>
          <w:rFonts w:ascii="Times New Roman" w:eastAsia="Times New Roman" w:hAnsi="Times New Roman" w:cs="Times New Roman"/>
          <w:color w:val="000000" w:themeColor="text1"/>
          <w:sz w:val="24"/>
          <w:szCs w:val="24"/>
          <w:lang w:val="tg-Cyrl-TJ" w:eastAsia="ru-RU"/>
        </w:rPr>
      </w:pPr>
    </w:p>
    <w:p w14:paraId="2684EC5B" w14:textId="546C1815" w:rsidR="00926F93" w:rsidRDefault="00926F93" w:rsidP="00FD1F5B">
      <w:pPr>
        <w:spacing w:after="0" w:line="276" w:lineRule="auto"/>
        <w:jc w:val="both"/>
        <w:rPr>
          <w:rFonts w:ascii="Times New Roman" w:eastAsia="Times New Roman" w:hAnsi="Times New Roman" w:cs="Times New Roman"/>
          <w:color w:val="000000" w:themeColor="text1"/>
          <w:sz w:val="24"/>
          <w:szCs w:val="24"/>
          <w:lang w:val="tg-Cyrl-TJ" w:eastAsia="ru-RU"/>
        </w:rPr>
      </w:pPr>
    </w:p>
    <w:p w14:paraId="51E4B0E0" w14:textId="4D6253A5" w:rsidR="00926F93" w:rsidRDefault="00926F93" w:rsidP="00FD1F5B">
      <w:pPr>
        <w:spacing w:after="0" w:line="276" w:lineRule="auto"/>
        <w:jc w:val="both"/>
        <w:rPr>
          <w:rFonts w:ascii="Times New Roman" w:eastAsia="Times New Roman" w:hAnsi="Times New Roman" w:cs="Times New Roman"/>
          <w:color w:val="000000" w:themeColor="text1"/>
          <w:sz w:val="24"/>
          <w:szCs w:val="24"/>
          <w:lang w:val="tg-Cyrl-TJ" w:eastAsia="ru-RU"/>
        </w:rPr>
      </w:pPr>
    </w:p>
    <w:p w14:paraId="502FCBB7" w14:textId="77777777" w:rsidR="00926F93" w:rsidRPr="00DF2769" w:rsidRDefault="00926F93" w:rsidP="00FD1F5B">
      <w:pPr>
        <w:spacing w:after="0" w:line="276" w:lineRule="auto"/>
        <w:jc w:val="both"/>
        <w:rPr>
          <w:rFonts w:ascii="Times New Roman" w:eastAsia="Times New Roman" w:hAnsi="Times New Roman" w:cs="Times New Roman"/>
          <w:color w:val="000000" w:themeColor="text1"/>
          <w:sz w:val="24"/>
          <w:szCs w:val="24"/>
          <w:lang w:val="tg-Cyrl-TJ" w:eastAsia="ru-RU"/>
        </w:rPr>
      </w:pPr>
    </w:p>
    <w:p w14:paraId="36CFF85C" w14:textId="77777777" w:rsidR="00002A50" w:rsidRPr="00DF2769" w:rsidRDefault="00002A50" w:rsidP="00FD1F5B">
      <w:pPr>
        <w:spacing w:after="0" w:line="276" w:lineRule="auto"/>
        <w:jc w:val="both"/>
        <w:rPr>
          <w:rFonts w:ascii="Times New Roman" w:eastAsia="Times New Roman" w:hAnsi="Times New Roman" w:cs="Times New Roman"/>
          <w:color w:val="000000" w:themeColor="text1"/>
          <w:sz w:val="24"/>
          <w:szCs w:val="24"/>
          <w:lang w:val="tg-Cyrl-TJ" w:eastAsia="ru-RU"/>
        </w:rPr>
      </w:pPr>
    </w:p>
    <w:p w14:paraId="2A52FAE3" w14:textId="77777777" w:rsidR="003F0FFF" w:rsidRPr="00DF2769" w:rsidRDefault="00772190" w:rsidP="00FD1F5B">
      <w:pPr>
        <w:spacing w:after="0" w:line="276" w:lineRule="auto"/>
        <w:ind w:firstLine="708"/>
        <w:jc w:val="both"/>
        <w:rPr>
          <w:rFonts w:ascii="Times New Roman" w:eastAsia="Times New Roman" w:hAnsi="Times New Roman" w:cs="Times New Roman"/>
          <w:b/>
          <w:color w:val="000000" w:themeColor="text1"/>
          <w:sz w:val="28"/>
          <w:szCs w:val="28"/>
          <w:lang w:val="tg-Cyrl-TJ" w:eastAsia="ru-RU"/>
        </w:rPr>
      </w:pPr>
      <w:r w:rsidRPr="00DF2769">
        <w:rPr>
          <w:rFonts w:ascii="Times New Roman" w:eastAsia="Times New Roman" w:hAnsi="Times New Roman" w:cs="Times New Roman"/>
          <w:b/>
          <w:color w:val="000000" w:themeColor="text1"/>
          <w:sz w:val="28"/>
          <w:szCs w:val="28"/>
          <w:lang w:val="tg-Cyrl-TJ" w:eastAsia="ru-RU"/>
        </w:rPr>
        <w:lastRenderedPageBreak/>
        <w:t>МУНДАРИҶА</w:t>
      </w:r>
    </w:p>
    <w:p w14:paraId="4C6F9721" w14:textId="77777777" w:rsidR="003F0FFF" w:rsidRPr="00DF2769" w:rsidRDefault="003F0FFF" w:rsidP="00FD1F5B">
      <w:pPr>
        <w:spacing w:after="0" w:line="276" w:lineRule="auto"/>
        <w:jc w:val="both"/>
        <w:rPr>
          <w:rFonts w:ascii="Times New Roman" w:eastAsia="Times New Roman" w:hAnsi="Times New Roman" w:cs="Times New Roman"/>
          <w:color w:val="000000" w:themeColor="text1"/>
          <w:sz w:val="28"/>
          <w:szCs w:val="28"/>
          <w:lang w:val="tg-Cyrl-TJ" w:eastAsia="ru-RU"/>
        </w:rPr>
      </w:pPr>
    </w:p>
    <w:p w14:paraId="70059D75" w14:textId="77777777" w:rsidR="003F0FFF" w:rsidRPr="00DF2769" w:rsidRDefault="00772190" w:rsidP="00567742">
      <w:pPr>
        <w:pStyle w:val="a8"/>
        <w:spacing w:after="0" w:line="276" w:lineRule="auto"/>
        <w:jc w:val="both"/>
        <w:rPr>
          <w:rFonts w:ascii="Times New Roman" w:eastAsia="Calibri" w:hAnsi="Times New Roman" w:cs="Times New Roman"/>
          <w:color w:val="000000" w:themeColor="text1"/>
          <w:sz w:val="28"/>
          <w:szCs w:val="28"/>
          <w:lang w:val="tg-Cyrl-TJ"/>
        </w:rPr>
      </w:pPr>
      <w:r w:rsidRPr="00DF2769">
        <w:rPr>
          <w:rFonts w:ascii="Times New Roman" w:eastAsia="Calibri" w:hAnsi="Times New Roman" w:cs="Times New Roman"/>
          <w:color w:val="000000" w:themeColor="text1"/>
          <w:sz w:val="28"/>
          <w:szCs w:val="28"/>
          <w:lang w:val="tg-Cyrl-TJ"/>
        </w:rPr>
        <w:t>Рӯйхати ихтисорот</w:t>
      </w:r>
      <w:r w:rsidR="003F0FFF" w:rsidRPr="00DF2769">
        <w:rPr>
          <w:rFonts w:ascii="Times New Roman" w:eastAsia="Calibri" w:hAnsi="Times New Roman" w:cs="Times New Roman"/>
          <w:color w:val="000000" w:themeColor="text1"/>
          <w:sz w:val="28"/>
          <w:szCs w:val="28"/>
          <w:lang w:val="tg-Cyrl-TJ"/>
        </w:rPr>
        <w:t>……………………………………………</w:t>
      </w:r>
      <w:r w:rsidR="00567742" w:rsidRPr="00DF2769">
        <w:rPr>
          <w:rFonts w:ascii="Times New Roman" w:eastAsia="Calibri" w:hAnsi="Times New Roman" w:cs="Times New Roman"/>
          <w:color w:val="000000" w:themeColor="text1"/>
          <w:sz w:val="28"/>
          <w:szCs w:val="28"/>
          <w:lang w:val="tg-Cyrl-TJ"/>
        </w:rPr>
        <w:t>..</w:t>
      </w:r>
    </w:p>
    <w:p w14:paraId="227694DB" w14:textId="77777777" w:rsidR="00567742" w:rsidRPr="00DF2769" w:rsidRDefault="00772190" w:rsidP="00772190">
      <w:pPr>
        <w:numPr>
          <w:ilvl w:val="0"/>
          <w:numId w:val="15"/>
        </w:numPr>
        <w:spacing w:after="0" w:line="276" w:lineRule="auto"/>
        <w:jc w:val="both"/>
        <w:rPr>
          <w:rFonts w:ascii="Times New Roman" w:eastAsia="Calibri" w:hAnsi="Times New Roman" w:cs="Times New Roman"/>
          <w:color w:val="000000" w:themeColor="text1"/>
          <w:sz w:val="28"/>
          <w:szCs w:val="28"/>
          <w:lang w:val="tg-Cyrl-TJ"/>
        </w:rPr>
      </w:pPr>
      <w:r w:rsidRPr="00DF2769">
        <w:rPr>
          <w:rFonts w:ascii="Times New Roman" w:eastAsia="Calibri" w:hAnsi="Times New Roman" w:cs="Times New Roman"/>
          <w:color w:val="000000" w:themeColor="text1"/>
          <w:sz w:val="28"/>
          <w:szCs w:val="28"/>
          <w:lang w:val="tg-Cyrl-TJ"/>
        </w:rPr>
        <w:t>М</w:t>
      </w:r>
      <w:r w:rsidR="00582123" w:rsidRPr="00DF2769">
        <w:rPr>
          <w:rFonts w:ascii="Times New Roman" w:eastAsia="Calibri" w:hAnsi="Times New Roman" w:cs="Times New Roman"/>
          <w:color w:val="000000" w:themeColor="text1"/>
          <w:sz w:val="28"/>
          <w:szCs w:val="28"/>
          <w:lang w:val="tg-Cyrl-TJ"/>
        </w:rPr>
        <w:t>ониторинги ҷамъиятии экологӣ</w:t>
      </w:r>
      <w:r w:rsidRPr="00DF2769">
        <w:rPr>
          <w:rFonts w:ascii="Times New Roman" w:eastAsia="Calibri" w:hAnsi="Times New Roman" w:cs="Times New Roman"/>
          <w:color w:val="000000" w:themeColor="text1"/>
          <w:sz w:val="28"/>
          <w:szCs w:val="28"/>
          <w:lang w:val="tg-Cyrl-TJ"/>
        </w:rPr>
        <w:t xml:space="preserve"> – стандартҳои байналмилалӣ</w:t>
      </w:r>
    </w:p>
    <w:p w14:paraId="3A395912" w14:textId="77777777" w:rsidR="003F0FFF" w:rsidRPr="00DF2769" w:rsidRDefault="00772190" w:rsidP="00772190">
      <w:pPr>
        <w:numPr>
          <w:ilvl w:val="0"/>
          <w:numId w:val="15"/>
        </w:numPr>
        <w:spacing w:after="0" w:line="276" w:lineRule="auto"/>
        <w:jc w:val="both"/>
        <w:rPr>
          <w:rFonts w:ascii="Times New Roman" w:eastAsia="Calibri" w:hAnsi="Times New Roman" w:cs="Times New Roman"/>
          <w:color w:val="000000" w:themeColor="text1"/>
          <w:sz w:val="28"/>
          <w:szCs w:val="28"/>
          <w:lang w:val="tg-Cyrl-TJ"/>
        </w:rPr>
      </w:pPr>
      <w:r w:rsidRPr="00DF2769">
        <w:rPr>
          <w:rFonts w:ascii="Times New Roman" w:eastAsia="Calibri" w:hAnsi="Times New Roman" w:cs="Times New Roman"/>
          <w:color w:val="000000" w:themeColor="text1"/>
          <w:sz w:val="28"/>
          <w:szCs w:val="28"/>
          <w:lang w:val="tg-Cyrl-TJ"/>
        </w:rPr>
        <w:t>Қонунгузории миллӣ ва м</w:t>
      </w:r>
      <w:r w:rsidR="00582123" w:rsidRPr="00DF2769">
        <w:rPr>
          <w:rFonts w:ascii="Times New Roman" w:eastAsia="Calibri" w:hAnsi="Times New Roman" w:cs="Times New Roman"/>
          <w:color w:val="000000" w:themeColor="text1"/>
          <w:sz w:val="28"/>
          <w:szCs w:val="28"/>
          <w:lang w:val="tg-Cyrl-TJ"/>
        </w:rPr>
        <w:t>ониторинги ҷамъиятии экологӣ</w:t>
      </w:r>
      <w:r w:rsidRPr="00DF2769">
        <w:rPr>
          <w:rFonts w:ascii="Times New Roman" w:eastAsia="Calibri" w:hAnsi="Times New Roman" w:cs="Times New Roman"/>
          <w:color w:val="000000" w:themeColor="text1"/>
          <w:sz w:val="28"/>
          <w:szCs w:val="28"/>
          <w:lang w:val="tg-Cyrl-TJ"/>
        </w:rPr>
        <w:t xml:space="preserve"> </w:t>
      </w:r>
      <w:r w:rsidR="00567742" w:rsidRPr="00DF2769">
        <w:rPr>
          <w:rFonts w:ascii="Times New Roman" w:eastAsia="Calibri" w:hAnsi="Times New Roman" w:cs="Times New Roman"/>
          <w:color w:val="000000" w:themeColor="text1"/>
          <w:sz w:val="28"/>
          <w:szCs w:val="28"/>
          <w:lang w:val="tg-Cyrl-TJ"/>
        </w:rPr>
        <w:t>…………………………………………………………………..</w:t>
      </w:r>
    </w:p>
    <w:p w14:paraId="451AD444" w14:textId="77777777" w:rsidR="003F0FFF" w:rsidRPr="00DF2769" w:rsidRDefault="00772190" w:rsidP="00567742">
      <w:pPr>
        <w:pStyle w:val="a8"/>
        <w:numPr>
          <w:ilvl w:val="0"/>
          <w:numId w:val="15"/>
        </w:numPr>
        <w:spacing w:after="0" w:line="276" w:lineRule="auto"/>
        <w:jc w:val="both"/>
        <w:rPr>
          <w:rFonts w:ascii="Times New Roman" w:eastAsia="Calibri" w:hAnsi="Times New Roman" w:cs="Times New Roman"/>
          <w:color w:val="000000" w:themeColor="text1"/>
          <w:sz w:val="28"/>
          <w:szCs w:val="28"/>
          <w:lang w:val="tg-Cyrl-TJ"/>
        </w:rPr>
      </w:pPr>
      <w:r w:rsidRPr="00DF2769">
        <w:rPr>
          <w:rFonts w:ascii="Times New Roman" w:eastAsia="Calibri" w:hAnsi="Times New Roman" w:cs="Times New Roman"/>
          <w:color w:val="000000" w:themeColor="text1"/>
          <w:sz w:val="28"/>
          <w:szCs w:val="28"/>
          <w:lang w:val="tg-Cyrl-TJ"/>
        </w:rPr>
        <w:t>Хулоса ва тавсияҳо</w:t>
      </w:r>
      <w:r w:rsidR="00567742" w:rsidRPr="00DF2769">
        <w:rPr>
          <w:rFonts w:ascii="Times New Roman" w:eastAsia="Calibri" w:hAnsi="Times New Roman" w:cs="Times New Roman"/>
          <w:color w:val="000000" w:themeColor="text1"/>
          <w:sz w:val="28"/>
          <w:szCs w:val="28"/>
          <w:lang w:val="tg-Cyrl-TJ"/>
        </w:rPr>
        <w:t>……………………………………………….........</w:t>
      </w:r>
    </w:p>
    <w:p w14:paraId="314E0E8B" w14:textId="77777777" w:rsidR="000047BB" w:rsidRPr="00DF2769" w:rsidRDefault="000047BB" w:rsidP="00FD1F5B">
      <w:pPr>
        <w:pStyle w:val="a6"/>
        <w:spacing w:line="276" w:lineRule="auto"/>
        <w:jc w:val="both"/>
        <w:rPr>
          <w:rFonts w:ascii="Times New Roman" w:hAnsi="Times New Roman" w:cs="Times New Roman"/>
          <w:b/>
          <w:sz w:val="28"/>
          <w:szCs w:val="28"/>
          <w:lang w:val="tg-Cyrl-TJ"/>
        </w:rPr>
      </w:pPr>
    </w:p>
    <w:p w14:paraId="1A90BC2C" w14:textId="77777777" w:rsidR="003F0FFF" w:rsidRPr="00DF2769" w:rsidRDefault="003F0FFF" w:rsidP="00FD1F5B">
      <w:pPr>
        <w:pStyle w:val="a6"/>
        <w:spacing w:line="276" w:lineRule="auto"/>
        <w:jc w:val="both"/>
        <w:rPr>
          <w:rFonts w:ascii="Times New Roman" w:hAnsi="Times New Roman" w:cs="Times New Roman"/>
          <w:b/>
          <w:sz w:val="28"/>
          <w:szCs w:val="28"/>
          <w:lang w:val="tg-Cyrl-TJ"/>
        </w:rPr>
      </w:pPr>
    </w:p>
    <w:p w14:paraId="3D8F9703"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48A11C51"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67C81B2D"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02C77FB1"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3A7A63D2"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045443D1"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2FBA48D9"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18896ED9"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6B6E2F48"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7D18BCB0"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390B9C8E"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0D81CDBA"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47BE1FC1"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63D4F804"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7C3BA789"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17973D2A"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20123A9E"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765F8860"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49FFC7EE"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74A5D571"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18FA440B"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5411145D"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2E4720BB"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79BF83D1"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4330D99E"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4419636E"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1D08556B"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63C1B745"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19A0C443"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4795EAEC"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5D623C7E"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1CB7A908"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4CDC6A07"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3EDC6B61"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2910441A"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70116771"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66BA5D9F" w14:textId="77777777" w:rsidR="003F0FFF" w:rsidRPr="00DF2769" w:rsidRDefault="00772190" w:rsidP="00FD1F5B">
      <w:pPr>
        <w:spacing w:after="0" w:line="276" w:lineRule="auto"/>
        <w:jc w:val="both"/>
        <w:rPr>
          <w:rFonts w:ascii="Times New Roman" w:eastAsia="Times New Roman" w:hAnsi="Times New Roman" w:cs="Times New Roman"/>
          <w:b/>
          <w:color w:val="000000"/>
          <w:sz w:val="24"/>
          <w:szCs w:val="24"/>
          <w:lang w:val="tg-Cyrl-TJ" w:eastAsia="ru-RU"/>
        </w:rPr>
      </w:pPr>
      <w:r w:rsidRPr="00DF2769">
        <w:rPr>
          <w:rFonts w:ascii="Times New Roman" w:eastAsia="Times New Roman" w:hAnsi="Times New Roman" w:cs="Times New Roman"/>
          <w:b/>
          <w:color w:val="000000"/>
          <w:sz w:val="24"/>
          <w:szCs w:val="24"/>
          <w:lang w:val="tg-Cyrl-TJ" w:eastAsia="ru-RU"/>
        </w:rPr>
        <w:t>Рӯйхати ихтисорот</w:t>
      </w:r>
    </w:p>
    <w:p w14:paraId="16A69B78" w14:textId="77777777" w:rsidR="003F0FFF" w:rsidRPr="00DF2769" w:rsidRDefault="003F0FFF" w:rsidP="00FD1F5B">
      <w:pPr>
        <w:spacing w:after="0" w:line="276" w:lineRule="auto"/>
        <w:jc w:val="both"/>
        <w:rPr>
          <w:rFonts w:ascii="Times New Roman" w:eastAsia="Times New Roman" w:hAnsi="Times New Roman" w:cs="Times New Roman"/>
          <w:b/>
          <w:color w:val="000000"/>
          <w:sz w:val="24"/>
          <w:szCs w:val="24"/>
          <w:lang w:val="tg-Cyrl-TJ" w:eastAsia="ru-RU"/>
        </w:rPr>
      </w:pPr>
    </w:p>
    <w:p w14:paraId="10A703FE" w14:textId="77777777" w:rsidR="00395315" w:rsidRPr="00DF2769" w:rsidRDefault="00395315" w:rsidP="00395315">
      <w:pPr>
        <w:spacing w:after="0" w:line="276" w:lineRule="auto"/>
        <w:jc w:val="both"/>
        <w:rPr>
          <w:rFonts w:ascii="Times New Roman" w:eastAsia="Times New Roman" w:hAnsi="Times New Roman" w:cs="Times New Roman"/>
          <w:b/>
          <w:color w:val="000000"/>
          <w:sz w:val="24"/>
          <w:szCs w:val="24"/>
          <w:lang w:val="tg-Cyrl-TJ" w:eastAsia="ru-RU"/>
        </w:rPr>
      </w:pPr>
    </w:p>
    <w:p w14:paraId="7250DFFE" w14:textId="77777777" w:rsidR="00395315" w:rsidRPr="00DF2769" w:rsidRDefault="00772190" w:rsidP="00395315">
      <w:pPr>
        <w:spacing w:after="0" w:line="240" w:lineRule="auto"/>
        <w:rPr>
          <w:rFonts w:ascii="Times New Roman" w:hAnsi="Times New Roman" w:cs="Times New Roman"/>
          <w:sz w:val="24"/>
          <w:szCs w:val="24"/>
          <w:lang w:val="tg-Cyrl-TJ" w:eastAsia="ru-RU"/>
        </w:rPr>
      </w:pPr>
      <w:r w:rsidRPr="00DF2769">
        <w:rPr>
          <w:rFonts w:ascii="Times New Roman" w:hAnsi="Times New Roman" w:cs="Times New Roman"/>
          <w:sz w:val="24"/>
          <w:szCs w:val="24"/>
          <w:lang w:val="tg-Cyrl-TJ" w:eastAsia="ru-RU"/>
        </w:rPr>
        <w:t>ҶТ</w:t>
      </w:r>
      <w:r w:rsidR="00395315" w:rsidRPr="00DF2769">
        <w:rPr>
          <w:rFonts w:ascii="Times New Roman" w:hAnsi="Times New Roman" w:cs="Times New Roman"/>
          <w:sz w:val="24"/>
          <w:szCs w:val="24"/>
          <w:lang w:val="tg-Cyrl-TJ" w:eastAsia="ru-RU"/>
        </w:rPr>
        <w:t xml:space="preserve">                                 </w:t>
      </w:r>
      <w:r w:rsidRPr="00DF2769">
        <w:rPr>
          <w:rFonts w:ascii="Times New Roman" w:hAnsi="Times New Roman" w:cs="Times New Roman"/>
          <w:sz w:val="24"/>
          <w:szCs w:val="24"/>
          <w:lang w:val="tg-Cyrl-TJ" w:eastAsia="ru-RU"/>
        </w:rPr>
        <w:t>Ҷумҳурии Тоҷикистон</w:t>
      </w:r>
    </w:p>
    <w:p w14:paraId="23AE005F" w14:textId="77777777" w:rsidR="00395315" w:rsidRPr="00DF2769" w:rsidRDefault="00395315" w:rsidP="00395315">
      <w:pPr>
        <w:spacing w:after="0" w:line="240" w:lineRule="auto"/>
        <w:rPr>
          <w:rFonts w:ascii="Times New Roman" w:hAnsi="Times New Roman" w:cs="Times New Roman"/>
          <w:sz w:val="24"/>
          <w:szCs w:val="24"/>
          <w:lang w:val="tg-Cyrl-TJ" w:eastAsia="ru-RU"/>
        </w:rPr>
      </w:pPr>
    </w:p>
    <w:p w14:paraId="655101F8" w14:textId="3E233C17" w:rsidR="00395315" w:rsidRPr="00DF2769" w:rsidRDefault="00772190" w:rsidP="00395315">
      <w:pPr>
        <w:spacing w:after="0" w:line="240" w:lineRule="auto"/>
        <w:rPr>
          <w:rFonts w:ascii="Times New Roman" w:hAnsi="Times New Roman" w:cs="Times New Roman"/>
          <w:sz w:val="24"/>
          <w:szCs w:val="24"/>
          <w:lang w:val="tg-Cyrl-TJ" w:eastAsia="ru-RU"/>
        </w:rPr>
      </w:pPr>
      <w:r w:rsidRPr="00DF2769">
        <w:rPr>
          <w:rFonts w:ascii="Times New Roman" w:hAnsi="Times New Roman" w:cs="Times New Roman"/>
          <w:sz w:val="24"/>
          <w:szCs w:val="24"/>
          <w:lang w:val="tg-Cyrl-TJ" w:eastAsia="ru-RU"/>
        </w:rPr>
        <w:t>ШНТҶ</w:t>
      </w:r>
      <w:r w:rsidR="00395315" w:rsidRPr="00DF2769">
        <w:rPr>
          <w:rFonts w:ascii="Times New Roman" w:hAnsi="Times New Roman" w:cs="Times New Roman"/>
          <w:sz w:val="24"/>
          <w:szCs w:val="24"/>
          <w:lang w:val="tg-Cyrl-TJ" w:eastAsia="ru-RU"/>
        </w:rPr>
        <w:t xml:space="preserve">     </w:t>
      </w:r>
      <w:r w:rsidRPr="00DF2769">
        <w:rPr>
          <w:rFonts w:ascii="Times New Roman" w:hAnsi="Times New Roman" w:cs="Times New Roman"/>
          <w:sz w:val="24"/>
          <w:szCs w:val="24"/>
          <w:lang w:val="tg-Cyrl-TJ" w:eastAsia="ru-RU"/>
        </w:rPr>
        <w:t xml:space="preserve">                 </w:t>
      </w:r>
      <w:r w:rsidRPr="00DF2769">
        <w:rPr>
          <w:rFonts w:ascii="Times New Roman" w:hAnsi="Times New Roman" w:cs="Times New Roman"/>
          <w:sz w:val="24"/>
          <w:szCs w:val="24"/>
          <w:lang w:val="tg-Cyrl-TJ" w:eastAsia="ru-RU"/>
        </w:rPr>
        <w:tab/>
        <w:t xml:space="preserve">   Шаҳр ва ноҳияҳои тобеъи ҷумҳур</w:t>
      </w:r>
      <w:r w:rsidR="00A56D08" w:rsidRPr="00DF2769">
        <w:rPr>
          <w:rFonts w:ascii="Times New Roman" w:hAnsi="Times New Roman" w:cs="Times New Roman"/>
          <w:sz w:val="24"/>
          <w:szCs w:val="24"/>
          <w:lang w:val="tg-Cyrl-TJ" w:eastAsia="ru-RU"/>
        </w:rPr>
        <w:t>и</w:t>
      </w:r>
      <w:r w:rsidRPr="00DF2769">
        <w:rPr>
          <w:rFonts w:ascii="Times New Roman" w:hAnsi="Times New Roman" w:cs="Times New Roman"/>
          <w:sz w:val="24"/>
          <w:szCs w:val="24"/>
          <w:lang w:val="tg-Cyrl-TJ" w:eastAsia="ru-RU"/>
        </w:rPr>
        <w:t xml:space="preserve"> </w:t>
      </w:r>
    </w:p>
    <w:p w14:paraId="6FC56F8B" w14:textId="74EB36B4" w:rsidR="00395315" w:rsidRPr="00DF2769" w:rsidRDefault="00A56D08" w:rsidP="00395315">
      <w:pPr>
        <w:spacing w:after="0" w:line="240" w:lineRule="auto"/>
        <w:rPr>
          <w:rFonts w:ascii="Times New Roman" w:hAnsi="Times New Roman" w:cs="Times New Roman"/>
          <w:sz w:val="24"/>
          <w:szCs w:val="24"/>
          <w:lang w:val="tg-Cyrl-TJ" w:eastAsia="ru-RU"/>
        </w:rPr>
      </w:pPr>
      <w:r w:rsidRPr="00DF2769">
        <w:rPr>
          <w:rFonts w:ascii="Times New Roman" w:hAnsi="Times New Roman" w:cs="Times New Roman"/>
          <w:sz w:val="24"/>
          <w:szCs w:val="24"/>
          <w:lang w:val="tg-Cyrl-TJ" w:eastAsia="ru-RU"/>
        </w:rPr>
        <w:t>А</w:t>
      </w:r>
      <w:r w:rsidR="00CB73DF" w:rsidRPr="00DF2769">
        <w:rPr>
          <w:rFonts w:ascii="Times New Roman" w:hAnsi="Times New Roman" w:cs="Times New Roman"/>
          <w:sz w:val="24"/>
          <w:szCs w:val="24"/>
          <w:lang w:val="tg-Cyrl-TJ" w:eastAsia="ru-RU"/>
        </w:rPr>
        <w:t>И</w:t>
      </w:r>
      <w:r w:rsidR="00395315" w:rsidRPr="00DF2769">
        <w:rPr>
          <w:rFonts w:ascii="Times New Roman" w:hAnsi="Times New Roman" w:cs="Times New Roman"/>
          <w:sz w:val="24"/>
          <w:szCs w:val="24"/>
          <w:lang w:val="tg-Cyrl-TJ" w:eastAsia="ru-RU"/>
        </w:rPr>
        <w:t xml:space="preserve">                        </w:t>
      </w:r>
      <w:r w:rsidR="00395315" w:rsidRPr="00DF2769">
        <w:rPr>
          <w:rFonts w:ascii="Times New Roman" w:hAnsi="Times New Roman" w:cs="Times New Roman"/>
          <w:sz w:val="24"/>
          <w:szCs w:val="24"/>
          <w:lang w:val="tg-Cyrl-TJ" w:eastAsia="ru-RU"/>
        </w:rPr>
        <w:tab/>
        <w:t xml:space="preserve">   </w:t>
      </w:r>
      <w:r w:rsidRPr="00DF2769">
        <w:rPr>
          <w:rFonts w:ascii="Times New Roman" w:hAnsi="Times New Roman" w:cs="Times New Roman"/>
          <w:sz w:val="24"/>
          <w:szCs w:val="24"/>
          <w:lang w:val="tg-Cyrl-TJ" w:eastAsia="ru-RU"/>
        </w:rPr>
        <w:t>Агент</w:t>
      </w:r>
      <w:r w:rsidR="00CB73DF" w:rsidRPr="00DF2769">
        <w:rPr>
          <w:rFonts w:ascii="Times New Roman" w:hAnsi="Times New Roman" w:cs="Times New Roman"/>
          <w:sz w:val="24"/>
          <w:szCs w:val="24"/>
          <w:lang w:val="tg-Cyrl-TJ" w:eastAsia="ru-RU"/>
        </w:rPr>
        <w:t>ии иттилоотӣ</w:t>
      </w:r>
    </w:p>
    <w:p w14:paraId="04550948" w14:textId="78AD26C3" w:rsidR="00395315" w:rsidRPr="00DF2769" w:rsidRDefault="00CB73DF" w:rsidP="00395315">
      <w:pPr>
        <w:spacing w:after="0" w:line="240" w:lineRule="auto"/>
        <w:rPr>
          <w:rFonts w:ascii="Times New Roman" w:hAnsi="Times New Roman" w:cs="Times New Roman"/>
          <w:sz w:val="24"/>
          <w:szCs w:val="24"/>
          <w:lang w:val="tg-Cyrl-TJ" w:eastAsia="ru-RU"/>
        </w:rPr>
      </w:pPr>
      <w:r w:rsidRPr="00DF2769">
        <w:rPr>
          <w:rFonts w:ascii="Times New Roman" w:hAnsi="Times New Roman" w:cs="Times New Roman"/>
          <w:sz w:val="24"/>
          <w:szCs w:val="24"/>
          <w:lang w:val="tg-Cyrl-TJ" w:eastAsia="ru-RU"/>
        </w:rPr>
        <w:t>ВАО</w:t>
      </w:r>
      <w:r w:rsidR="00395315" w:rsidRPr="00DF2769">
        <w:rPr>
          <w:rFonts w:ascii="Times New Roman" w:hAnsi="Times New Roman" w:cs="Times New Roman"/>
          <w:sz w:val="24"/>
          <w:szCs w:val="24"/>
          <w:lang w:val="tg-Cyrl-TJ" w:eastAsia="ru-RU"/>
        </w:rPr>
        <w:t xml:space="preserve">                  </w:t>
      </w:r>
      <w:r w:rsidRPr="00DF2769">
        <w:rPr>
          <w:rFonts w:ascii="Times New Roman" w:hAnsi="Times New Roman" w:cs="Times New Roman"/>
          <w:sz w:val="24"/>
          <w:szCs w:val="24"/>
          <w:lang w:val="tg-Cyrl-TJ" w:eastAsia="ru-RU"/>
        </w:rPr>
        <w:tab/>
        <w:t xml:space="preserve">   В</w:t>
      </w:r>
      <w:r w:rsidR="00A56D08" w:rsidRPr="00DF2769">
        <w:rPr>
          <w:rFonts w:ascii="Times New Roman" w:hAnsi="Times New Roman" w:cs="Times New Roman"/>
          <w:sz w:val="24"/>
          <w:szCs w:val="24"/>
          <w:lang w:val="tg-Cyrl-TJ" w:eastAsia="ru-RU"/>
        </w:rPr>
        <w:t>оситаҳо</w:t>
      </w:r>
      <w:r w:rsidRPr="00DF2769">
        <w:rPr>
          <w:rFonts w:ascii="Times New Roman" w:hAnsi="Times New Roman" w:cs="Times New Roman"/>
          <w:sz w:val="24"/>
          <w:szCs w:val="24"/>
          <w:lang w:val="tg-Cyrl-TJ" w:eastAsia="ru-RU"/>
        </w:rPr>
        <w:t>и ахбори омма</w:t>
      </w:r>
    </w:p>
    <w:p w14:paraId="4D51C448" w14:textId="4AB3D6B4" w:rsidR="00395315" w:rsidRPr="00DF2769" w:rsidRDefault="00B37915" w:rsidP="00395315">
      <w:pPr>
        <w:spacing w:after="0" w:line="240" w:lineRule="auto"/>
        <w:rPr>
          <w:rFonts w:ascii="Times New Roman" w:hAnsi="Times New Roman" w:cs="Times New Roman"/>
          <w:sz w:val="24"/>
          <w:szCs w:val="24"/>
          <w:lang w:val="tg-Cyrl-TJ" w:eastAsia="ru-RU"/>
        </w:rPr>
      </w:pPr>
      <w:r w:rsidRPr="00DF2769">
        <w:rPr>
          <w:rFonts w:ascii="Times New Roman" w:hAnsi="Times New Roman" w:cs="Times New Roman"/>
          <w:sz w:val="24"/>
          <w:szCs w:val="24"/>
          <w:lang w:val="tg-Cyrl-TJ" w:eastAsia="ru-RU"/>
        </w:rPr>
        <w:t>СМ</w:t>
      </w:r>
      <w:r w:rsidR="00734B66" w:rsidRPr="00DF2769">
        <w:rPr>
          <w:rFonts w:ascii="Times New Roman" w:hAnsi="Times New Roman" w:cs="Times New Roman"/>
          <w:sz w:val="24"/>
          <w:szCs w:val="24"/>
          <w:lang w:val="tg-Cyrl-TJ" w:eastAsia="ru-RU"/>
        </w:rPr>
        <w:t>М</w:t>
      </w:r>
      <w:r w:rsidR="00395315" w:rsidRPr="00DF2769">
        <w:rPr>
          <w:rFonts w:ascii="Times New Roman" w:hAnsi="Times New Roman" w:cs="Times New Roman"/>
          <w:sz w:val="24"/>
          <w:szCs w:val="24"/>
          <w:lang w:val="tg-Cyrl-TJ" w:eastAsia="ru-RU"/>
        </w:rPr>
        <w:t xml:space="preserve">                     </w:t>
      </w:r>
      <w:r w:rsidR="00395315" w:rsidRPr="00DF2769">
        <w:rPr>
          <w:rFonts w:ascii="Times New Roman" w:hAnsi="Times New Roman" w:cs="Times New Roman"/>
          <w:sz w:val="24"/>
          <w:szCs w:val="24"/>
          <w:lang w:val="tg-Cyrl-TJ" w:eastAsia="ru-RU"/>
        </w:rPr>
        <w:tab/>
        <w:t xml:space="preserve">   </w:t>
      </w:r>
      <w:r w:rsidRPr="00DF2769">
        <w:rPr>
          <w:rFonts w:ascii="Times New Roman" w:hAnsi="Times New Roman" w:cs="Times New Roman"/>
          <w:sz w:val="24"/>
          <w:szCs w:val="24"/>
          <w:lang w:val="tg-Cyrl-TJ" w:eastAsia="ru-RU"/>
        </w:rPr>
        <w:t>Созмони милали муттаҳид</w:t>
      </w:r>
    </w:p>
    <w:p w14:paraId="54E3CFAD" w14:textId="77777777" w:rsidR="00395315" w:rsidRPr="00DF2769" w:rsidRDefault="00B37915" w:rsidP="00395315">
      <w:pPr>
        <w:spacing w:after="0" w:line="240" w:lineRule="auto"/>
        <w:rPr>
          <w:rFonts w:ascii="Times New Roman" w:hAnsi="Times New Roman" w:cs="Times New Roman"/>
          <w:sz w:val="24"/>
          <w:szCs w:val="24"/>
          <w:lang w:val="tg-Cyrl-TJ" w:eastAsia="ru-RU"/>
        </w:rPr>
      </w:pPr>
      <w:r w:rsidRPr="00DF2769">
        <w:rPr>
          <w:rFonts w:ascii="Times New Roman" w:hAnsi="Times New Roman" w:cs="Times New Roman"/>
          <w:sz w:val="24"/>
          <w:szCs w:val="24"/>
          <w:lang w:val="tg-Cyrl-TJ" w:eastAsia="ru-RU"/>
        </w:rPr>
        <w:t>ҶДММ</w:t>
      </w:r>
      <w:r w:rsidR="00395315" w:rsidRPr="00DF2769">
        <w:rPr>
          <w:rFonts w:ascii="Times New Roman" w:hAnsi="Times New Roman" w:cs="Times New Roman"/>
          <w:sz w:val="24"/>
          <w:szCs w:val="24"/>
          <w:lang w:val="tg-Cyrl-TJ" w:eastAsia="ru-RU"/>
        </w:rPr>
        <w:t xml:space="preserve">                     </w:t>
      </w:r>
      <w:r w:rsidR="00395315" w:rsidRPr="00DF2769">
        <w:rPr>
          <w:rFonts w:ascii="Times New Roman" w:hAnsi="Times New Roman" w:cs="Times New Roman"/>
          <w:sz w:val="24"/>
          <w:szCs w:val="24"/>
          <w:lang w:val="tg-Cyrl-TJ" w:eastAsia="ru-RU"/>
        </w:rPr>
        <w:tab/>
        <w:t xml:space="preserve">   </w:t>
      </w:r>
      <w:r w:rsidRPr="00DF2769">
        <w:rPr>
          <w:rFonts w:ascii="Times New Roman" w:hAnsi="Times New Roman" w:cs="Times New Roman"/>
          <w:sz w:val="24"/>
          <w:szCs w:val="24"/>
          <w:lang w:val="tg-Cyrl-TJ" w:eastAsia="ru-RU"/>
        </w:rPr>
        <w:t xml:space="preserve">Ҷамъияти дорои масъулияти маҳдуд </w:t>
      </w:r>
    </w:p>
    <w:p w14:paraId="42A311AA" w14:textId="77777777" w:rsidR="00395315" w:rsidRPr="00DF2769" w:rsidRDefault="00B37915" w:rsidP="00395315">
      <w:pPr>
        <w:spacing w:after="0" w:line="240" w:lineRule="auto"/>
        <w:rPr>
          <w:rFonts w:ascii="Times New Roman" w:hAnsi="Times New Roman" w:cs="Times New Roman"/>
          <w:b/>
          <w:sz w:val="24"/>
          <w:szCs w:val="24"/>
          <w:lang w:val="tg-Cyrl-TJ" w:eastAsia="ru-RU"/>
        </w:rPr>
      </w:pPr>
      <w:r w:rsidRPr="00DF2769">
        <w:rPr>
          <w:rFonts w:ascii="Times New Roman" w:hAnsi="Times New Roman" w:cs="Times New Roman"/>
          <w:sz w:val="24"/>
          <w:szCs w:val="24"/>
          <w:lang w:val="tg-Cyrl-TJ" w:eastAsia="ru-RU"/>
        </w:rPr>
        <w:t>МА</w:t>
      </w:r>
      <w:r w:rsidR="00395315" w:rsidRPr="00DF2769">
        <w:rPr>
          <w:rFonts w:ascii="Times New Roman" w:hAnsi="Times New Roman" w:cs="Times New Roman"/>
          <w:sz w:val="24"/>
          <w:szCs w:val="24"/>
          <w:lang w:val="tg-Cyrl-TJ" w:eastAsia="ru-RU"/>
        </w:rPr>
        <w:t xml:space="preserve">                 </w:t>
      </w:r>
      <w:r w:rsidRPr="00DF2769">
        <w:rPr>
          <w:rFonts w:ascii="Times New Roman" w:hAnsi="Times New Roman" w:cs="Times New Roman"/>
          <w:sz w:val="24"/>
          <w:szCs w:val="24"/>
          <w:lang w:val="tg-Cyrl-TJ" w:eastAsia="ru-RU"/>
        </w:rPr>
        <w:t xml:space="preserve">               Муҳити атроф</w:t>
      </w:r>
    </w:p>
    <w:p w14:paraId="04E97D3B" w14:textId="77777777" w:rsidR="00B37915" w:rsidRPr="00DF2769" w:rsidRDefault="00B37915" w:rsidP="00B37915">
      <w:pPr>
        <w:spacing w:after="0" w:line="240" w:lineRule="auto"/>
        <w:rPr>
          <w:rFonts w:ascii="Times New Roman" w:hAnsi="Times New Roman" w:cs="Times New Roman"/>
          <w:sz w:val="24"/>
          <w:szCs w:val="24"/>
          <w:lang w:val="tg-Cyrl-TJ" w:eastAsia="ru-RU"/>
        </w:rPr>
      </w:pPr>
      <w:r w:rsidRPr="00DF2769">
        <w:rPr>
          <w:rFonts w:ascii="Times New Roman" w:hAnsi="Times New Roman" w:cs="Times New Roman"/>
          <w:sz w:val="24"/>
          <w:szCs w:val="24"/>
          <w:lang w:val="tg-Cyrl-TJ" w:eastAsia="ru-RU"/>
        </w:rPr>
        <w:t>Барнома</w:t>
      </w:r>
      <w:r w:rsidR="00395315" w:rsidRPr="00DF2769">
        <w:rPr>
          <w:rFonts w:ascii="Times New Roman" w:hAnsi="Times New Roman" w:cs="Times New Roman"/>
          <w:sz w:val="24"/>
          <w:szCs w:val="24"/>
          <w:lang w:val="tg-Cyrl-TJ" w:eastAsia="ru-RU"/>
        </w:rPr>
        <w:t xml:space="preserve">                    </w:t>
      </w:r>
      <w:r w:rsidRPr="00DF2769">
        <w:rPr>
          <w:rFonts w:ascii="Times New Roman" w:hAnsi="Times New Roman" w:cs="Times New Roman"/>
          <w:sz w:val="24"/>
          <w:szCs w:val="24"/>
          <w:lang w:val="tg-Cyrl-TJ" w:eastAsia="ru-RU"/>
        </w:rPr>
        <w:t xml:space="preserve">   Барномаи давлатии маҷмуии рушди тарбия ва маърифати экологии</w:t>
      </w:r>
    </w:p>
    <w:p w14:paraId="0C75E514" w14:textId="77777777" w:rsidR="00395315" w:rsidRPr="00DF2769" w:rsidRDefault="00B37915" w:rsidP="00395315">
      <w:pPr>
        <w:spacing w:after="0" w:line="240" w:lineRule="auto"/>
        <w:rPr>
          <w:rFonts w:ascii="Times New Roman" w:hAnsi="Times New Roman" w:cs="Times New Roman"/>
          <w:sz w:val="24"/>
          <w:szCs w:val="24"/>
          <w:lang w:val="tg-Cyrl-TJ"/>
        </w:rPr>
      </w:pPr>
      <w:r w:rsidRPr="00DF2769">
        <w:rPr>
          <w:rFonts w:ascii="Times New Roman" w:hAnsi="Times New Roman" w:cs="Times New Roman"/>
          <w:sz w:val="24"/>
          <w:szCs w:val="24"/>
          <w:lang w:val="tg-Cyrl-TJ" w:eastAsia="ru-RU"/>
        </w:rPr>
        <w:t xml:space="preserve">                                      аҳолии Ҷумҳурии Тоҷикистон барои солҳои 2021-2025</w:t>
      </w:r>
      <w:r w:rsidR="00395315" w:rsidRPr="00DF2769">
        <w:rPr>
          <w:rFonts w:ascii="Times New Roman" w:hAnsi="Times New Roman" w:cs="Times New Roman"/>
          <w:sz w:val="24"/>
          <w:szCs w:val="24"/>
          <w:lang w:val="tg-Cyrl-TJ"/>
        </w:rPr>
        <w:t xml:space="preserve">. </w:t>
      </w:r>
    </w:p>
    <w:p w14:paraId="21E1DCED" w14:textId="0BE64089" w:rsidR="00395315" w:rsidRPr="00DF2769" w:rsidRDefault="00B37915" w:rsidP="00395315">
      <w:pPr>
        <w:spacing w:after="0" w:line="240" w:lineRule="auto"/>
        <w:rPr>
          <w:rFonts w:ascii="Times New Roman" w:hAnsi="Times New Roman" w:cs="Times New Roman"/>
          <w:sz w:val="24"/>
          <w:szCs w:val="24"/>
          <w:lang w:val="tg-Cyrl-TJ"/>
        </w:rPr>
      </w:pPr>
      <w:r w:rsidRPr="00DF2769">
        <w:rPr>
          <w:rFonts w:ascii="Times New Roman" w:hAnsi="Times New Roman" w:cs="Times New Roman"/>
          <w:sz w:val="24"/>
          <w:szCs w:val="24"/>
          <w:lang w:val="tg-Cyrl-TJ"/>
        </w:rPr>
        <w:t>ОМ</w:t>
      </w:r>
      <w:r w:rsidR="00395315"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 xml:space="preserve">               Осиёи марказӣ</w:t>
      </w:r>
    </w:p>
    <w:p w14:paraId="70E52D76" w14:textId="77777777" w:rsidR="00395315" w:rsidRPr="00DF2769" w:rsidRDefault="00D31B1D" w:rsidP="00395315">
      <w:pPr>
        <w:spacing w:after="0" w:line="240" w:lineRule="auto"/>
        <w:rPr>
          <w:rFonts w:ascii="Times New Roman" w:hAnsi="Times New Roman" w:cs="Times New Roman"/>
          <w:sz w:val="24"/>
          <w:szCs w:val="24"/>
          <w:lang w:val="tg-Cyrl-TJ"/>
        </w:rPr>
      </w:pPr>
      <w:r w:rsidRPr="00DF2769">
        <w:rPr>
          <w:rFonts w:ascii="Times New Roman" w:hAnsi="Times New Roman" w:cs="Times New Roman"/>
          <w:sz w:val="24"/>
          <w:szCs w:val="24"/>
          <w:lang w:val="tg-Cyrl-TJ"/>
        </w:rPr>
        <w:t>ҲРУ</w:t>
      </w:r>
      <w:r w:rsidR="00395315"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 xml:space="preserve">       Ҳадафҳои рушди устувор</w:t>
      </w:r>
    </w:p>
    <w:p w14:paraId="230DFF01" w14:textId="00605D41" w:rsidR="00395315" w:rsidRPr="00DF2769" w:rsidRDefault="00D31B1D" w:rsidP="00395315">
      <w:pPr>
        <w:spacing w:after="0" w:line="240" w:lineRule="auto"/>
        <w:rPr>
          <w:rFonts w:ascii="Times New Roman" w:hAnsi="Times New Roman" w:cs="Times New Roman"/>
          <w:sz w:val="24"/>
          <w:szCs w:val="24"/>
          <w:lang w:val="tg-Cyrl-TJ"/>
        </w:rPr>
      </w:pPr>
      <w:r w:rsidRPr="00DF2769">
        <w:rPr>
          <w:rFonts w:ascii="Times New Roman" w:hAnsi="Times New Roman" w:cs="Times New Roman"/>
          <w:sz w:val="24"/>
          <w:szCs w:val="24"/>
          <w:lang w:val="tg-Cyrl-TJ"/>
        </w:rPr>
        <w:t>с</w:t>
      </w:r>
      <w:r w:rsidR="00395315"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 xml:space="preserve">                            </w:t>
      </w:r>
      <w:r w:rsidR="001F7460">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сол</w:t>
      </w:r>
    </w:p>
    <w:p w14:paraId="6AFC9C02" w14:textId="3FA629AF" w:rsidR="00395315" w:rsidRPr="00DF2769" w:rsidRDefault="00D31B1D" w:rsidP="00395315">
      <w:pPr>
        <w:spacing w:after="0" w:line="240" w:lineRule="auto"/>
        <w:rPr>
          <w:rFonts w:ascii="Times New Roman" w:hAnsi="Times New Roman" w:cs="Times New Roman"/>
          <w:sz w:val="24"/>
          <w:szCs w:val="24"/>
          <w:lang w:val="tg-Cyrl-TJ"/>
        </w:rPr>
      </w:pPr>
      <w:r w:rsidRPr="00DF2769">
        <w:rPr>
          <w:rFonts w:ascii="Times New Roman" w:hAnsi="Times New Roman" w:cs="Times New Roman"/>
          <w:sz w:val="24"/>
          <w:szCs w:val="24"/>
          <w:lang w:val="tg-Cyrl-TJ"/>
        </w:rPr>
        <w:t>мд</w:t>
      </w:r>
      <w:r w:rsidR="00395315"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модда</w:t>
      </w:r>
    </w:p>
    <w:p w14:paraId="77F9DFFA" w14:textId="1B468AE9" w:rsidR="00395315" w:rsidRPr="00DF2769" w:rsidRDefault="00395315" w:rsidP="00395315">
      <w:pPr>
        <w:spacing w:after="0" w:line="240" w:lineRule="auto"/>
        <w:rPr>
          <w:rFonts w:ascii="Times New Roman" w:hAnsi="Times New Roman" w:cs="Times New Roman"/>
          <w:sz w:val="24"/>
          <w:szCs w:val="24"/>
          <w:lang w:val="tg-Cyrl-TJ"/>
        </w:rPr>
      </w:pPr>
      <w:r w:rsidRPr="001F7460">
        <w:rPr>
          <w:rFonts w:ascii="Times New Roman" w:hAnsi="Times New Roman" w:cs="Times New Roman"/>
          <w:sz w:val="24"/>
          <w:szCs w:val="24"/>
          <w:lang w:val="tg-Cyrl-TJ"/>
        </w:rPr>
        <w:t xml:space="preserve">п.         </w:t>
      </w:r>
      <w:r w:rsidR="00D31B1D" w:rsidRPr="001F7460">
        <w:rPr>
          <w:rFonts w:ascii="Times New Roman" w:hAnsi="Times New Roman" w:cs="Times New Roman"/>
          <w:sz w:val="24"/>
          <w:szCs w:val="24"/>
          <w:lang w:val="tg-Cyrl-TJ"/>
        </w:rPr>
        <w:t xml:space="preserve">                          параграф</w:t>
      </w:r>
    </w:p>
    <w:p w14:paraId="48125F59" w14:textId="77777777" w:rsidR="00395315" w:rsidRPr="00DF2769" w:rsidRDefault="00D31B1D" w:rsidP="00395315">
      <w:pPr>
        <w:spacing w:after="0" w:line="240" w:lineRule="auto"/>
        <w:rPr>
          <w:rFonts w:ascii="Times New Roman" w:hAnsi="Times New Roman" w:cs="Times New Roman"/>
          <w:sz w:val="24"/>
          <w:szCs w:val="24"/>
          <w:lang w:val="tg-Cyrl-TJ"/>
        </w:rPr>
      </w:pPr>
      <w:r w:rsidRPr="00DF2769">
        <w:rPr>
          <w:rFonts w:ascii="Times New Roman" w:hAnsi="Times New Roman" w:cs="Times New Roman"/>
          <w:sz w:val="24"/>
          <w:szCs w:val="24"/>
          <w:lang w:val="tg-Cyrl-TJ"/>
        </w:rPr>
        <w:t>қ</w:t>
      </w:r>
      <w:r w:rsidR="00395315"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 xml:space="preserve">                           қисм</w:t>
      </w:r>
    </w:p>
    <w:p w14:paraId="03E0B7F8" w14:textId="77777777" w:rsidR="00AC0DBA" w:rsidRPr="00DF2769" w:rsidRDefault="00AC0DBA" w:rsidP="00FD1F5B">
      <w:pPr>
        <w:spacing w:after="0" w:line="276" w:lineRule="auto"/>
        <w:jc w:val="both"/>
        <w:rPr>
          <w:rFonts w:ascii="Times New Roman" w:eastAsia="Times New Roman" w:hAnsi="Times New Roman" w:cs="Times New Roman"/>
          <w:b/>
          <w:color w:val="000000"/>
          <w:sz w:val="24"/>
          <w:szCs w:val="24"/>
          <w:lang w:val="tg-Cyrl-TJ" w:eastAsia="ru-RU"/>
        </w:rPr>
      </w:pPr>
    </w:p>
    <w:p w14:paraId="5EFE6861" w14:textId="77777777" w:rsidR="003F0FFF" w:rsidRPr="00DF2769" w:rsidRDefault="003F0FFF" w:rsidP="00FD1F5B">
      <w:pPr>
        <w:pStyle w:val="a6"/>
        <w:spacing w:line="276" w:lineRule="auto"/>
        <w:jc w:val="both"/>
        <w:rPr>
          <w:rFonts w:ascii="Times New Roman" w:hAnsi="Times New Roman" w:cs="Times New Roman"/>
          <w:b/>
          <w:sz w:val="24"/>
          <w:szCs w:val="24"/>
          <w:lang w:val="tg-Cyrl-TJ"/>
        </w:rPr>
      </w:pPr>
    </w:p>
    <w:p w14:paraId="60F72F6C"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05E32871"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7693213B"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056EDEC1"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09645195"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689A6ED5"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079AD9F1"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5AA7AFFE"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6E177B03"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15D716D5"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77939CDA"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74F54F3A"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01ED63FA"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0B2123B3"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11632E26"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24EE210B"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5E7664E5"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7F0988BB"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2BCF66DF"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4EAA3315"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72767DB3"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46C12A66"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7B8453F5"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1E95D418" w14:textId="77777777" w:rsidR="00A1418B" w:rsidRPr="00DF2769" w:rsidRDefault="00A1418B" w:rsidP="00FD1F5B">
      <w:pPr>
        <w:pStyle w:val="a6"/>
        <w:spacing w:line="276" w:lineRule="auto"/>
        <w:jc w:val="both"/>
        <w:rPr>
          <w:rFonts w:ascii="Times New Roman" w:hAnsi="Times New Roman" w:cs="Times New Roman"/>
          <w:b/>
          <w:sz w:val="24"/>
          <w:szCs w:val="24"/>
          <w:lang w:val="tg-Cyrl-TJ"/>
        </w:rPr>
      </w:pPr>
    </w:p>
    <w:p w14:paraId="74F65A62" w14:textId="77777777" w:rsidR="00AC0DBA" w:rsidRPr="00DF2769" w:rsidRDefault="00AC0DBA" w:rsidP="00FD1F5B">
      <w:pPr>
        <w:pStyle w:val="a6"/>
        <w:spacing w:line="276" w:lineRule="auto"/>
        <w:jc w:val="both"/>
        <w:rPr>
          <w:rFonts w:ascii="Times New Roman" w:hAnsi="Times New Roman" w:cs="Times New Roman"/>
          <w:b/>
          <w:sz w:val="24"/>
          <w:szCs w:val="24"/>
          <w:lang w:val="tg-Cyrl-TJ"/>
        </w:rPr>
      </w:pPr>
    </w:p>
    <w:p w14:paraId="29F64E40" w14:textId="4EF8DAC3" w:rsidR="00395315" w:rsidRPr="00DF2769" w:rsidRDefault="0012453C" w:rsidP="0012453C">
      <w:pPr>
        <w:pStyle w:val="a8"/>
        <w:numPr>
          <w:ilvl w:val="0"/>
          <w:numId w:val="16"/>
        </w:numPr>
        <w:jc w:val="center"/>
        <w:rPr>
          <w:rFonts w:ascii="Times New Roman" w:hAnsi="Times New Roman" w:cs="Times New Roman"/>
          <w:b/>
          <w:color w:val="000000" w:themeColor="text1"/>
          <w:sz w:val="24"/>
          <w:szCs w:val="24"/>
          <w:lang w:val="tg-Cyrl-TJ"/>
        </w:rPr>
      </w:pPr>
      <w:r w:rsidRPr="00DF2769">
        <w:rPr>
          <w:rFonts w:ascii="Times New Roman" w:hAnsi="Times New Roman" w:cs="Times New Roman"/>
          <w:b/>
          <w:color w:val="000000" w:themeColor="text1"/>
          <w:sz w:val="24"/>
          <w:szCs w:val="24"/>
          <w:lang w:val="tg-Cyrl-TJ"/>
        </w:rPr>
        <w:lastRenderedPageBreak/>
        <w:t xml:space="preserve">МОНИТОРИНГИ </w:t>
      </w:r>
      <w:r w:rsidR="00797305" w:rsidRPr="00DF2769">
        <w:rPr>
          <w:rFonts w:ascii="Times New Roman" w:hAnsi="Times New Roman" w:cs="Times New Roman"/>
          <w:b/>
          <w:color w:val="000000" w:themeColor="text1"/>
          <w:sz w:val="24"/>
          <w:szCs w:val="24"/>
          <w:lang w:val="tg-Cyrl-TJ"/>
        </w:rPr>
        <w:t>ҶАМЪИЯТИИ ЭКОЛОГӢ</w:t>
      </w:r>
      <w:r w:rsidRPr="00DF2769">
        <w:rPr>
          <w:rFonts w:ascii="Times New Roman" w:hAnsi="Times New Roman" w:cs="Times New Roman"/>
          <w:b/>
          <w:color w:val="000000" w:themeColor="text1"/>
          <w:sz w:val="24"/>
          <w:szCs w:val="24"/>
          <w:lang w:val="tg-Cyrl-TJ"/>
        </w:rPr>
        <w:t xml:space="preserve"> – СТАНДАРТҲОИ БАЙНАЛМИЛАЛӢ  </w:t>
      </w:r>
    </w:p>
    <w:p w14:paraId="6924AF69" w14:textId="15A6DE6F" w:rsidR="00FA50D3" w:rsidRPr="00DF2769" w:rsidRDefault="0012453C" w:rsidP="00B872F6">
      <w:pPr>
        <w:pStyle w:val="a6"/>
        <w:spacing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Му</w:t>
      </w:r>
      <w:r w:rsidR="006D4A9D" w:rsidRPr="00DF2769">
        <w:rPr>
          <w:rFonts w:ascii="Times New Roman" w:hAnsi="Times New Roman" w:cs="Times New Roman"/>
          <w:sz w:val="24"/>
          <w:szCs w:val="24"/>
          <w:lang w:val="tg-Cyrl-TJ"/>
        </w:rPr>
        <w:t xml:space="preserve">тобиқи моддаи 10–и </w:t>
      </w:r>
      <w:r w:rsidR="00D94245" w:rsidRPr="00DF2769">
        <w:rPr>
          <w:rFonts w:ascii="Times New Roman" w:hAnsi="Times New Roman" w:cs="Times New Roman"/>
          <w:sz w:val="24"/>
          <w:szCs w:val="24"/>
          <w:lang w:val="tg-Cyrl-TJ"/>
        </w:rPr>
        <w:t>Конститутсияи</w:t>
      </w:r>
      <w:r w:rsidR="006D4A9D"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Ҷумҳурии Тоҷикистон санадҳои ҳуқуқии байналмилалие, ки Тоҷикистон онҳоро эътироф кардааст, ҷузъи таркибии низоми ҳуқуқии кишвар мебошанд. Дар сурати ихтилофи байни қонунҳои кишвар ва санадҳои ҳуқуқии байналмилалие, ки эътироф шудаанд, меъёрҳои санадҳои ҳуқуқии байналмилалӣ татбиқ карда мешаванд.</w:t>
      </w:r>
      <w:r w:rsidR="00FA50D3" w:rsidRPr="00DF2769">
        <w:rPr>
          <w:rStyle w:val="a5"/>
          <w:rFonts w:ascii="Times New Roman" w:hAnsi="Times New Roman" w:cs="Times New Roman"/>
          <w:color w:val="000000" w:themeColor="text1"/>
          <w:sz w:val="24"/>
          <w:szCs w:val="24"/>
          <w:lang w:val="tg-Cyrl-TJ"/>
        </w:rPr>
        <w:footnoteReference w:id="1"/>
      </w:r>
      <w:r w:rsidR="00FA50D3" w:rsidRPr="00DF2769">
        <w:rPr>
          <w:rFonts w:ascii="Times New Roman" w:hAnsi="Times New Roman" w:cs="Times New Roman"/>
          <w:sz w:val="24"/>
          <w:szCs w:val="24"/>
          <w:lang w:val="tg-Cyrl-TJ"/>
        </w:rPr>
        <w:t xml:space="preserve"> </w:t>
      </w:r>
    </w:p>
    <w:p w14:paraId="3F6A37E5" w14:textId="61FAB39F" w:rsidR="004C61FE" w:rsidRPr="00DF2769" w:rsidRDefault="002C0D34" w:rsidP="00B872F6">
      <w:pPr>
        <w:pStyle w:val="a6"/>
        <w:spacing w:line="276" w:lineRule="auto"/>
        <w:ind w:firstLine="567"/>
        <w:jc w:val="both"/>
        <w:rPr>
          <w:rFonts w:ascii="Times New Roman" w:hAnsi="Times New Roman" w:cs="Times New Roman"/>
          <w:b/>
          <w:i/>
          <w:sz w:val="24"/>
          <w:szCs w:val="24"/>
          <w:lang w:val="tg-Cyrl-TJ"/>
        </w:rPr>
      </w:pPr>
      <w:r w:rsidRPr="00DF2769">
        <w:rPr>
          <w:rFonts w:ascii="Times New Roman" w:hAnsi="Times New Roman" w:cs="Times New Roman"/>
          <w:sz w:val="24"/>
          <w:szCs w:val="24"/>
          <w:lang w:val="tg-Cyrl-TJ"/>
        </w:rPr>
        <w:t xml:space="preserve">9 июни соли 2001 Ҷумҳурии Тоҷикистон ба </w:t>
      </w:r>
      <w:r w:rsidRPr="00DF2769">
        <w:rPr>
          <w:rFonts w:ascii="Times New Roman" w:hAnsi="Times New Roman" w:cs="Times New Roman"/>
          <w:b/>
          <w:sz w:val="24"/>
          <w:szCs w:val="24"/>
          <w:lang w:val="tg-Cyrl-TJ"/>
        </w:rPr>
        <w:t>Конвенсия</w:t>
      </w:r>
      <w:r w:rsidR="00F7658A" w:rsidRPr="00DF2769">
        <w:rPr>
          <w:rFonts w:ascii="Times New Roman" w:hAnsi="Times New Roman" w:cs="Times New Roman"/>
          <w:b/>
          <w:sz w:val="24"/>
          <w:szCs w:val="24"/>
          <w:vertAlign w:val="superscript"/>
          <w:lang w:val="tg-Cyrl-TJ"/>
        </w:rPr>
        <w:footnoteReference w:id="2"/>
      </w:r>
      <w:r w:rsidRPr="00DF2769">
        <w:rPr>
          <w:rFonts w:ascii="Times New Roman" w:hAnsi="Times New Roman" w:cs="Times New Roman"/>
          <w:b/>
          <w:sz w:val="24"/>
          <w:szCs w:val="24"/>
          <w:lang w:val="tg-Cyrl-TJ"/>
        </w:rPr>
        <w:t xml:space="preserve"> </w:t>
      </w:r>
      <w:r w:rsidR="00D94245" w:rsidRPr="00DF2769">
        <w:rPr>
          <w:rFonts w:ascii="Times New Roman" w:hAnsi="Times New Roman" w:cs="Times New Roman"/>
          <w:b/>
          <w:bCs/>
          <w:sz w:val="24"/>
          <w:szCs w:val="24"/>
          <w:lang w:val="tg-Cyrl-TJ"/>
        </w:rPr>
        <w:t>оид</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ба</w:t>
      </w:r>
      <w:r w:rsidR="00D94245" w:rsidRPr="00DF2769">
        <w:rPr>
          <w:rFonts w:ascii="Times New Roman" w:hAnsi="Times New Roman" w:cs="Times New Roman"/>
          <w:b/>
          <w:sz w:val="24"/>
          <w:szCs w:val="24"/>
          <w:lang w:val="tg-Cyrl-TJ"/>
        </w:rPr>
        <w:t> дастрас намудани </w:t>
      </w:r>
      <w:r w:rsidR="00D94245" w:rsidRPr="00DF2769">
        <w:rPr>
          <w:rFonts w:ascii="Times New Roman" w:hAnsi="Times New Roman" w:cs="Times New Roman"/>
          <w:b/>
          <w:bCs/>
          <w:sz w:val="24"/>
          <w:szCs w:val="24"/>
          <w:lang w:val="tg-Cyrl-TJ"/>
        </w:rPr>
        <w:t>иттилооти</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экологӣ</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иштироки</w:t>
      </w:r>
      <w:r w:rsidR="00D94245" w:rsidRPr="00DF2769">
        <w:rPr>
          <w:rFonts w:ascii="Times New Roman" w:hAnsi="Times New Roman" w:cs="Times New Roman"/>
          <w:b/>
          <w:sz w:val="24"/>
          <w:szCs w:val="24"/>
          <w:lang w:val="tg-Cyrl-TJ"/>
        </w:rPr>
        <w:t> аҳли </w:t>
      </w:r>
      <w:r w:rsidR="00D94245" w:rsidRPr="00DF2769">
        <w:rPr>
          <w:rFonts w:ascii="Times New Roman" w:hAnsi="Times New Roman" w:cs="Times New Roman"/>
          <w:b/>
          <w:bCs/>
          <w:sz w:val="24"/>
          <w:szCs w:val="24"/>
          <w:lang w:val="tg-Cyrl-TJ"/>
        </w:rPr>
        <w:t>ҷомеа</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дар</w:t>
      </w:r>
      <w:r w:rsidR="00D94245" w:rsidRPr="00DF2769">
        <w:rPr>
          <w:rFonts w:ascii="Times New Roman" w:hAnsi="Times New Roman" w:cs="Times New Roman"/>
          <w:b/>
          <w:sz w:val="24"/>
          <w:szCs w:val="24"/>
          <w:lang w:val="tg-Cyrl-TJ"/>
        </w:rPr>
        <w:t> раванди </w:t>
      </w:r>
      <w:r w:rsidR="00D94245" w:rsidRPr="00DF2769">
        <w:rPr>
          <w:rFonts w:ascii="Times New Roman" w:hAnsi="Times New Roman" w:cs="Times New Roman"/>
          <w:b/>
          <w:bCs/>
          <w:sz w:val="24"/>
          <w:szCs w:val="24"/>
          <w:lang w:val="tg-Cyrl-TJ"/>
        </w:rPr>
        <w:t>қабули</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қарорҳо</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ва</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дастрасӣ</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ба</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адолати</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судӣ</w:t>
      </w:r>
      <w:r w:rsidR="00D94245" w:rsidRPr="00DF2769">
        <w:rPr>
          <w:rFonts w:ascii="Times New Roman" w:hAnsi="Times New Roman" w:cs="Times New Roman"/>
          <w:b/>
          <w:sz w:val="24"/>
          <w:szCs w:val="24"/>
          <w:lang w:val="tg-Cyrl-TJ"/>
        </w:rPr>
        <w:t> доир </w:t>
      </w:r>
      <w:r w:rsidR="00D94245" w:rsidRPr="00DF2769">
        <w:rPr>
          <w:rFonts w:ascii="Times New Roman" w:hAnsi="Times New Roman" w:cs="Times New Roman"/>
          <w:b/>
          <w:bCs/>
          <w:sz w:val="24"/>
          <w:szCs w:val="24"/>
          <w:lang w:val="tg-Cyrl-TJ"/>
        </w:rPr>
        <w:t>ба</w:t>
      </w:r>
      <w:r w:rsidR="00D94245" w:rsidRPr="00DF2769">
        <w:rPr>
          <w:rFonts w:ascii="Times New Roman" w:hAnsi="Times New Roman" w:cs="Times New Roman"/>
          <w:b/>
          <w:sz w:val="24"/>
          <w:szCs w:val="24"/>
          <w:lang w:val="tg-Cyrl-TJ"/>
        </w:rPr>
        <w:t> </w:t>
      </w:r>
      <w:r w:rsidR="00D94245" w:rsidRPr="00DF2769">
        <w:rPr>
          <w:rFonts w:ascii="Times New Roman" w:hAnsi="Times New Roman" w:cs="Times New Roman"/>
          <w:b/>
          <w:bCs/>
          <w:sz w:val="24"/>
          <w:szCs w:val="24"/>
          <w:lang w:val="tg-Cyrl-TJ"/>
        </w:rPr>
        <w:t>масъалаҳои</w:t>
      </w:r>
      <w:r w:rsidR="00D94245" w:rsidRPr="00DF2769">
        <w:rPr>
          <w:rFonts w:ascii="Times New Roman" w:hAnsi="Times New Roman" w:cs="Times New Roman"/>
          <w:b/>
          <w:sz w:val="24"/>
          <w:szCs w:val="24"/>
          <w:lang w:val="tg-Cyrl-TJ"/>
        </w:rPr>
        <w:t xml:space="preserve"> ҳифзи муҳити зист </w:t>
      </w:r>
      <w:r w:rsidRPr="00DF2769">
        <w:rPr>
          <w:rFonts w:ascii="Times New Roman" w:hAnsi="Times New Roman" w:cs="Times New Roman"/>
          <w:b/>
          <w:sz w:val="24"/>
          <w:szCs w:val="24"/>
          <w:lang w:val="tg-Cyrl-TJ"/>
        </w:rPr>
        <w:t>(Конвенсияи Орхус</w:t>
      </w:r>
      <w:r w:rsidR="007D3EB3" w:rsidRPr="00DF2769">
        <w:rPr>
          <w:rFonts w:ascii="Times New Roman" w:hAnsi="Times New Roman" w:cs="Times New Roman"/>
          <w:b/>
          <w:sz w:val="24"/>
          <w:szCs w:val="24"/>
          <w:vertAlign w:val="superscript"/>
          <w:lang w:val="tg-Cyrl-TJ"/>
        </w:rPr>
        <w:footnoteReference w:id="3"/>
      </w:r>
      <w:r w:rsidRPr="00DF2769">
        <w:rPr>
          <w:rFonts w:ascii="Times New Roman" w:hAnsi="Times New Roman" w:cs="Times New Roman"/>
          <w:b/>
          <w:sz w:val="24"/>
          <w:szCs w:val="24"/>
          <w:lang w:val="tg-Cyrl-TJ"/>
        </w:rPr>
        <w:t>)</w:t>
      </w:r>
      <w:r w:rsidRPr="00DF2769">
        <w:rPr>
          <w:rFonts w:ascii="Times New Roman" w:hAnsi="Times New Roman" w:cs="Times New Roman"/>
          <w:sz w:val="24"/>
          <w:szCs w:val="24"/>
          <w:lang w:val="tg-Cyrl-TJ"/>
        </w:rPr>
        <w:t xml:space="preserve"> ҳамроҳ шуд, ки дар муқаддимаи он беҳтар намудани дастрасӣ ба иттилоот ва </w:t>
      </w:r>
      <w:r w:rsidR="00D94245" w:rsidRPr="00DF2769">
        <w:rPr>
          <w:rFonts w:ascii="Times New Roman" w:hAnsi="Times New Roman" w:cs="Times New Roman"/>
          <w:sz w:val="24"/>
          <w:szCs w:val="24"/>
          <w:lang w:val="tg-Cyrl-TJ"/>
        </w:rPr>
        <w:t xml:space="preserve">иштироки аҳли ҷомеа </w:t>
      </w:r>
      <w:r w:rsidR="00977341" w:rsidRPr="00DF2769">
        <w:rPr>
          <w:rFonts w:ascii="Times New Roman" w:hAnsi="Times New Roman" w:cs="Times New Roman"/>
          <w:sz w:val="24"/>
          <w:szCs w:val="24"/>
          <w:lang w:val="tg-Cyrl-TJ"/>
        </w:rPr>
        <w:t xml:space="preserve">дар раванди қабули қарорҳо доир ба </w:t>
      </w:r>
      <w:r w:rsidR="00D94245" w:rsidRPr="00DF2769">
        <w:rPr>
          <w:rFonts w:ascii="Times New Roman" w:hAnsi="Times New Roman" w:cs="Times New Roman"/>
          <w:sz w:val="24"/>
          <w:szCs w:val="24"/>
          <w:lang w:val="tg-Cyrl-TJ"/>
        </w:rPr>
        <w:t>масъалаҳои ҳифзи муҳити зист</w:t>
      </w:r>
      <w:r w:rsidR="00977341"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 xml:space="preserve">баланд бардоштани сифати қарорҳои қабулшуда ва раванди татбиқи онҳо, мусоидат ба баланд бардоштани сатҳи огоҳии аҳолӣ дар бораи мушкилоти </w:t>
      </w:r>
      <w:r w:rsidR="00CB7DAE" w:rsidRPr="00DF2769">
        <w:rPr>
          <w:rFonts w:ascii="Times New Roman" w:hAnsi="Times New Roman" w:cs="Times New Roman"/>
          <w:sz w:val="24"/>
          <w:szCs w:val="24"/>
          <w:lang w:val="tg-Cyrl-TJ"/>
        </w:rPr>
        <w:t>экологӣ</w:t>
      </w:r>
      <w:r w:rsidRPr="00DF2769">
        <w:rPr>
          <w:rFonts w:ascii="Times New Roman" w:hAnsi="Times New Roman" w:cs="Times New Roman"/>
          <w:sz w:val="24"/>
          <w:szCs w:val="24"/>
          <w:lang w:val="tg-Cyrl-TJ"/>
        </w:rPr>
        <w:t>, фароҳам овардани имконияти изҳори нигарониҳои худ ба аҳолӣ, ки ба мақомоти давлатӣ имкон медиҳад, ки ки ин гуна манфиатхоро дуруст ба назар гирад</w:t>
      </w:r>
      <w:r w:rsidR="00977341" w:rsidRPr="00DF2769">
        <w:rPr>
          <w:rFonts w:ascii="Times New Roman" w:hAnsi="Times New Roman" w:cs="Times New Roman"/>
          <w:sz w:val="24"/>
          <w:szCs w:val="24"/>
          <w:lang w:val="tg-Cyrl-TJ"/>
        </w:rPr>
        <w:t xml:space="preserve"> эълон шудааст</w:t>
      </w:r>
      <w:r w:rsidRPr="00DF2769">
        <w:rPr>
          <w:rFonts w:ascii="Times New Roman" w:hAnsi="Times New Roman" w:cs="Times New Roman"/>
          <w:sz w:val="24"/>
          <w:szCs w:val="24"/>
          <w:lang w:val="tg-Cyrl-TJ"/>
        </w:rPr>
        <w:t xml:space="preserve">. </w:t>
      </w:r>
      <w:r w:rsidRPr="00DF2769">
        <w:rPr>
          <w:rFonts w:ascii="Times New Roman" w:hAnsi="Times New Roman" w:cs="Times New Roman"/>
          <w:b/>
          <w:i/>
          <w:sz w:val="24"/>
          <w:szCs w:val="24"/>
          <w:lang w:val="tg-Cyrl-TJ"/>
        </w:rPr>
        <w:t>Ахамияти мухофизати мухити зистро нақши шаҳрвандони алохида, ташкилотхои чамъияти ва бахши хусусӣ муайян мекунад</w:t>
      </w:r>
      <w:r w:rsidRPr="00DF2769">
        <w:rPr>
          <w:rFonts w:ascii="Times New Roman" w:hAnsi="Times New Roman" w:cs="Times New Roman"/>
          <w:sz w:val="24"/>
          <w:szCs w:val="24"/>
          <w:lang w:val="tg-Cyrl-TJ"/>
        </w:rPr>
        <w:t>.</w:t>
      </w:r>
      <w:r w:rsidR="004C61FE" w:rsidRPr="00DF2769">
        <w:rPr>
          <w:rFonts w:ascii="Times New Roman" w:hAnsi="Times New Roman" w:cs="Times New Roman"/>
          <w:sz w:val="24"/>
          <w:szCs w:val="24"/>
          <w:lang w:val="tg-Cyrl-TJ"/>
        </w:rPr>
        <w:t xml:space="preserve"> </w:t>
      </w:r>
    </w:p>
    <w:p w14:paraId="68EF237B" w14:textId="6D038BB7" w:rsidR="00983630" w:rsidRPr="00DF2769" w:rsidRDefault="002C0D34" w:rsidP="00FD1F5B">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Соли 2000 Тоҷикистон ҳамчун узви комилҳуқуқи ҷомеаи ҷаҳонӣ ба татбиқи тадбирҳо </w:t>
      </w:r>
      <w:r w:rsidR="00CB7DAE" w:rsidRPr="00DF2769">
        <w:rPr>
          <w:rFonts w:ascii="Times New Roman" w:hAnsi="Times New Roman" w:cs="Times New Roman"/>
          <w:sz w:val="24"/>
          <w:szCs w:val="24"/>
          <w:lang w:val="tg-Cyrl-TJ"/>
        </w:rPr>
        <w:t>оид ба ноил шудан ба нишондодҳои</w:t>
      </w:r>
      <w:r w:rsidRPr="00DF2769">
        <w:rPr>
          <w:rFonts w:ascii="Times New Roman" w:hAnsi="Times New Roman" w:cs="Times New Roman"/>
          <w:sz w:val="24"/>
          <w:szCs w:val="24"/>
          <w:lang w:val="tg-Cyrl-TJ"/>
        </w:rPr>
        <w:t xml:space="preserve"> консепсияи рушди устувор фаъолона оғоз намуда, </w:t>
      </w:r>
      <w:r w:rsidR="00BF420A" w:rsidRPr="00DF2769">
        <w:rPr>
          <w:rFonts w:ascii="Times New Roman" w:hAnsi="Times New Roman" w:cs="Times New Roman"/>
          <w:sz w:val="24"/>
          <w:szCs w:val="24"/>
          <w:lang w:val="tg-Cyrl-TJ"/>
        </w:rPr>
        <w:t>иҷро намудани</w:t>
      </w:r>
      <w:r w:rsidRPr="00DF2769">
        <w:rPr>
          <w:rFonts w:ascii="Times New Roman" w:hAnsi="Times New Roman" w:cs="Times New Roman"/>
          <w:sz w:val="24"/>
          <w:szCs w:val="24"/>
          <w:lang w:val="tg-Cyrl-TJ"/>
        </w:rPr>
        <w:t xml:space="preserve"> ӯҳдадориҳоро дар </w:t>
      </w:r>
      <w:r w:rsidR="00286D3F" w:rsidRPr="00DF2769">
        <w:rPr>
          <w:rFonts w:ascii="Times New Roman" w:hAnsi="Times New Roman" w:cs="Times New Roman"/>
          <w:sz w:val="24"/>
          <w:szCs w:val="24"/>
          <w:lang w:val="tg-Cyrl-TJ"/>
        </w:rPr>
        <w:t xml:space="preserve">доираи </w:t>
      </w:r>
      <w:r w:rsidRPr="00DF2769">
        <w:rPr>
          <w:rFonts w:ascii="Times New Roman" w:hAnsi="Times New Roman" w:cs="Times New Roman"/>
          <w:sz w:val="24"/>
          <w:szCs w:val="24"/>
          <w:lang w:val="tg-Cyrl-TJ"/>
        </w:rPr>
        <w:t>Рӯзнома</w:t>
      </w:r>
      <w:r w:rsidR="00286D3F" w:rsidRPr="00DF2769">
        <w:rPr>
          <w:rFonts w:ascii="Times New Roman" w:hAnsi="Times New Roman" w:cs="Times New Roman"/>
          <w:sz w:val="24"/>
          <w:szCs w:val="24"/>
          <w:lang w:val="tg-Cyrl-TJ"/>
        </w:rPr>
        <w:t xml:space="preserve"> барои асри</w:t>
      </w:r>
      <w:r w:rsidRPr="00DF2769">
        <w:rPr>
          <w:rFonts w:ascii="Times New Roman" w:hAnsi="Times New Roman" w:cs="Times New Roman"/>
          <w:sz w:val="24"/>
          <w:szCs w:val="24"/>
          <w:lang w:val="tg-Cyrl-TJ"/>
        </w:rPr>
        <w:t xml:space="preserve"> 21 (Рио-де-Жанейро, 1992), Ҳадафҳ</w:t>
      </w:r>
      <w:r w:rsidR="00D4768D" w:rsidRPr="00DF2769">
        <w:rPr>
          <w:rFonts w:ascii="Times New Roman" w:hAnsi="Times New Roman" w:cs="Times New Roman"/>
          <w:sz w:val="24"/>
          <w:szCs w:val="24"/>
          <w:lang w:val="tg-Cyrl-TJ"/>
        </w:rPr>
        <w:t>ои Рушди Ҳазорсола,</w:t>
      </w:r>
      <w:r w:rsidR="00286D3F" w:rsidRPr="00DF2769">
        <w:rPr>
          <w:rFonts w:ascii="Times New Roman" w:hAnsi="Times New Roman" w:cs="Times New Roman"/>
          <w:sz w:val="24"/>
          <w:szCs w:val="24"/>
          <w:lang w:val="tg-Cyrl-TJ"/>
        </w:rPr>
        <w:t xml:space="preserve"> ки дар</w:t>
      </w:r>
      <w:r w:rsidR="00D4768D"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Саммити Ҳазорсолаи СММ</w:t>
      </w:r>
      <w:r w:rsidR="00286D3F" w:rsidRPr="00DF2769">
        <w:rPr>
          <w:rFonts w:ascii="Times New Roman" w:hAnsi="Times New Roman" w:cs="Times New Roman"/>
          <w:sz w:val="24"/>
          <w:szCs w:val="24"/>
          <w:lang w:val="tg-Cyrl-TJ"/>
        </w:rPr>
        <w:t xml:space="preserve"> тасдиқ шудаанд</w:t>
      </w:r>
      <w:r w:rsidRPr="00DF2769">
        <w:rPr>
          <w:rFonts w:ascii="Times New Roman" w:hAnsi="Times New Roman" w:cs="Times New Roman"/>
          <w:sz w:val="24"/>
          <w:szCs w:val="24"/>
          <w:lang w:val="tg-Cyrl-TJ"/>
        </w:rPr>
        <w:t xml:space="preserve"> (Нью-Йорк, 2000), </w:t>
      </w:r>
      <w:r w:rsidRPr="00DF2769">
        <w:rPr>
          <w:rFonts w:ascii="Times New Roman" w:hAnsi="Times New Roman" w:cs="Times New Roman"/>
          <w:bCs/>
          <w:sz w:val="24"/>
          <w:szCs w:val="24"/>
          <w:lang w:val="tg-Cyrl-TJ"/>
        </w:rPr>
        <w:t>Эъломияи Йоханнесбург оид ​​ба муҳити зист ва рушд</w:t>
      </w:r>
      <w:r w:rsidRPr="00DF2769">
        <w:rPr>
          <w:rFonts w:ascii="Times New Roman" w:hAnsi="Times New Roman" w:cs="Times New Roman"/>
          <w:sz w:val="24"/>
          <w:szCs w:val="24"/>
          <w:lang w:val="tg-Cyrl-TJ"/>
        </w:rPr>
        <w:t xml:space="preserve"> (Рио+10, Йоханнесбург, 2002</w:t>
      </w:r>
      <w:r w:rsidR="007D3EB3" w:rsidRPr="00DF2769">
        <w:rPr>
          <w:rFonts w:ascii="Times New Roman" w:hAnsi="Times New Roman" w:cs="Times New Roman"/>
          <w:sz w:val="24"/>
          <w:szCs w:val="24"/>
          <w:lang w:val="tg-Cyrl-TJ"/>
        </w:rPr>
        <w:t xml:space="preserve"> с.</w:t>
      </w:r>
      <w:r w:rsidRPr="00DF2769">
        <w:rPr>
          <w:rFonts w:ascii="Times New Roman" w:hAnsi="Times New Roman" w:cs="Times New Roman"/>
          <w:sz w:val="24"/>
          <w:szCs w:val="24"/>
          <w:lang w:val="tg-Cyrl-TJ"/>
        </w:rPr>
        <w:t>)</w:t>
      </w:r>
      <w:r w:rsidR="007D3EB3" w:rsidRPr="00DF2769">
        <w:rPr>
          <w:rFonts w:ascii="Times New Roman" w:hAnsi="Times New Roman" w:cs="Times New Roman"/>
          <w:sz w:val="24"/>
          <w:szCs w:val="24"/>
          <w:vertAlign w:val="superscript"/>
          <w:lang w:val="tg-Cyrl-TJ"/>
        </w:rPr>
        <w:t xml:space="preserve"> </w:t>
      </w:r>
      <w:r w:rsidR="007D3EB3" w:rsidRPr="00DF2769">
        <w:rPr>
          <w:rFonts w:ascii="Times New Roman" w:hAnsi="Times New Roman" w:cs="Times New Roman"/>
          <w:sz w:val="24"/>
          <w:szCs w:val="24"/>
          <w:vertAlign w:val="superscript"/>
          <w:lang w:val="tg-Cyrl-TJ"/>
        </w:rPr>
        <w:footnoteReference w:id="4"/>
      </w:r>
      <w:r w:rsidR="00CB7DAE" w:rsidRPr="00DF2769">
        <w:rPr>
          <w:rFonts w:ascii="Times New Roman" w:hAnsi="Times New Roman" w:cs="Times New Roman"/>
          <w:sz w:val="24"/>
          <w:szCs w:val="24"/>
          <w:lang w:val="tg-Cyrl-TJ"/>
        </w:rPr>
        <w:t xml:space="preserve"> </w:t>
      </w:r>
      <w:r w:rsidR="00BF420A" w:rsidRPr="00DF2769">
        <w:rPr>
          <w:rFonts w:ascii="Times New Roman" w:hAnsi="Times New Roman" w:cs="Times New Roman"/>
          <w:sz w:val="24"/>
          <w:szCs w:val="24"/>
          <w:lang w:val="tg-Cyrl-TJ"/>
        </w:rPr>
        <w:t>ба зимма гирифт</w:t>
      </w:r>
      <w:r w:rsidRPr="00DF2769">
        <w:rPr>
          <w:rFonts w:ascii="Times New Roman" w:hAnsi="Times New Roman" w:cs="Times New Roman"/>
          <w:sz w:val="24"/>
          <w:szCs w:val="24"/>
          <w:lang w:val="tg-Cyrl-TJ"/>
        </w:rPr>
        <w:t xml:space="preserve">. Принсипи 10-и </w:t>
      </w:r>
      <w:r w:rsidRPr="00DF2769">
        <w:rPr>
          <w:rFonts w:ascii="Times New Roman" w:hAnsi="Times New Roman" w:cs="Times New Roman"/>
          <w:b/>
          <w:bCs/>
          <w:sz w:val="24"/>
          <w:szCs w:val="24"/>
          <w:lang w:val="tg-Cyrl-TJ"/>
        </w:rPr>
        <w:t>Эъломияи Рио</w:t>
      </w:r>
      <w:r w:rsidR="00BF420A" w:rsidRPr="00DF2769">
        <w:rPr>
          <w:rFonts w:ascii="Times New Roman" w:hAnsi="Times New Roman" w:cs="Times New Roman"/>
          <w:b/>
          <w:bCs/>
          <w:sz w:val="24"/>
          <w:szCs w:val="24"/>
          <w:lang w:val="tg-Cyrl-TJ"/>
        </w:rPr>
        <w:t>-де Жанейро</w:t>
      </w:r>
      <w:r w:rsidR="007D3EB3" w:rsidRPr="00DF2769">
        <w:rPr>
          <w:rFonts w:ascii="Times New Roman" w:hAnsi="Times New Roman" w:cs="Times New Roman"/>
          <w:b/>
          <w:bCs/>
          <w:sz w:val="24"/>
          <w:szCs w:val="24"/>
          <w:vertAlign w:val="superscript"/>
          <w:lang w:val="tg-Cyrl-TJ"/>
        </w:rPr>
        <w:footnoteReference w:id="5"/>
      </w:r>
      <w:r w:rsidRPr="00DF2769">
        <w:rPr>
          <w:rFonts w:ascii="Times New Roman" w:hAnsi="Times New Roman" w:cs="Times New Roman"/>
          <w:b/>
          <w:bCs/>
          <w:sz w:val="24"/>
          <w:szCs w:val="24"/>
          <w:lang w:val="tg-Cyrl-TJ"/>
        </w:rPr>
        <w:t xml:space="preserve"> оид ба муҳити зист ва рушд</w:t>
      </w:r>
      <w:r w:rsidRPr="00DF2769">
        <w:rPr>
          <w:rFonts w:ascii="Times New Roman" w:hAnsi="Times New Roman" w:cs="Times New Roman"/>
          <w:sz w:val="24"/>
          <w:szCs w:val="24"/>
          <w:lang w:val="tg-Cyrl-TJ"/>
        </w:rPr>
        <w:t xml:space="preserve"> аз он и</w:t>
      </w:r>
      <w:r w:rsidR="00D4768D" w:rsidRPr="00DF2769">
        <w:rPr>
          <w:rFonts w:ascii="Times New Roman" w:hAnsi="Times New Roman" w:cs="Times New Roman"/>
          <w:sz w:val="24"/>
          <w:szCs w:val="24"/>
          <w:lang w:val="tg-Cyrl-TJ"/>
        </w:rPr>
        <w:t xml:space="preserve">борат аст, ки «Масъалаҳои </w:t>
      </w:r>
      <w:r w:rsidR="00EF3E2A" w:rsidRPr="00DF2769">
        <w:rPr>
          <w:rFonts w:ascii="Times New Roman" w:hAnsi="Times New Roman" w:cs="Times New Roman"/>
          <w:sz w:val="24"/>
          <w:szCs w:val="24"/>
          <w:lang w:val="tg-Cyrl-TJ"/>
        </w:rPr>
        <w:t>экологӣ</w:t>
      </w:r>
      <w:r w:rsidRPr="00DF2769">
        <w:rPr>
          <w:rFonts w:ascii="Times New Roman" w:hAnsi="Times New Roman" w:cs="Times New Roman"/>
          <w:sz w:val="24"/>
          <w:szCs w:val="24"/>
          <w:lang w:val="tg-Cyrl-TJ"/>
        </w:rPr>
        <w:t xml:space="preserve"> </w:t>
      </w:r>
      <w:r w:rsidRPr="00DF2769">
        <w:rPr>
          <w:rFonts w:ascii="Times New Roman" w:hAnsi="Times New Roman" w:cs="Times New Roman"/>
          <w:b/>
          <w:bCs/>
          <w:i/>
          <w:iCs/>
          <w:sz w:val="24"/>
          <w:szCs w:val="24"/>
          <w:lang w:val="tg-Cyrl-TJ"/>
        </w:rPr>
        <w:t>бо иштироки ҳама шаҳрвандони манфиатдор</w:t>
      </w:r>
      <w:r w:rsidRPr="00DF2769">
        <w:rPr>
          <w:rFonts w:ascii="Times New Roman" w:hAnsi="Times New Roman" w:cs="Times New Roman"/>
          <w:b/>
          <w:sz w:val="24"/>
          <w:szCs w:val="24"/>
          <w:lang w:val="tg-Cyrl-TJ"/>
        </w:rPr>
        <w:t xml:space="preserve"> </w:t>
      </w:r>
      <w:r w:rsidRPr="00DF2769">
        <w:rPr>
          <w:rFonts w:ascii="Times New Roman" w:hAnsi="Times New Roman" w:cs="Times New Roman"/>
          <w:bCs/>
          <w:sz w:val="24"/>
          <w:szCs w:val="24"/>
          <w:lang w:val="tg-Cyrl-TJ"/>
        </w:rPr>
        <w:t>дар сатҳи зарурӣ</w:t>
      </w:r>
      <w:r w:rsidRPr="00DF2769">
        <w:rPr>
          <w:rFonts w:ascii="Times New Roman" w:hAnsi="Times New Roman" w:cs="Times New Roman"/>
          <w:sz w:val="24"/>
          <w:szCs w:val="24"/>
          <w:lang w:val="tg-Cyrl-TJ"/>
        </w:rPr>
        <w:t xml:space="preserve"> ба таври муассир ҳал карда мешаванд.</w:t>
      </w:r>
      <w:r w:rsidR="00D4768D" w:rsidRPr="00DF2769">
        <w:rPr>
          <w:rFonts w:ascii="Times New Roman" w:hAnsi="Times New Roman" w:cs="Times New Roman"/>
          <w:sz w:val="24"/>
          <w:szCs w:val="24"/>
          <w:lang w:val="tg-Cyrl-TJ"/>
        </w:rPr>
        <w:t xml:space="preserve"> Дар сатҳи миллӣ ҳ</w:t>
      </w:r>
      <w:r w:rsidR="00BF420A" w:rsidRPr="00DF2769">
        <w:rPr>
          <w:rFonts w:ascii="Times New Roman" w:hAnsi="Times New Roman" w:cs="Times New Roman"/>
          <w:sz w:val="24"/>
          <w:szCs w:val="24"/>
          <w:lang w:val="tg-Cyrl-TJ"/>
        </w:rPr>
        <w:t>ар як шахс</w:t>
      </w:r>
      <w:r w:rsidR="00D4768D" w:rsidRPr="00DF2769">
        <w:rPr>
          <w:rFonts w:ascii="Times New Roman" w:hAnsi="Times New Roman" w:cs="Times New Roman"/>
          <w:sz w:val="24"/>
          <w:szCs w:val="24"/>
          <w:lang w:val="tg-Cyrl-TJ"/>
        </w:rPr>
        <w:t xml:space="preserve"> бояд </w:t>
      </w:r>
      <w:r w:rsidR="00BF420A" w:rsidRPr="00DF2769">
        <w:rPr>
          <w:rFonts w:ascii="Times New Roman" w:hAnsi="Times New Roman" w:cs="Times New Roman"/>
          <w:sz w:val="24"/>
          <w:szCs w:val="24"/>
          <w:lang w:val="tg-Cyrl-TJ"/>
        </w:rPr>
        <w:t xml:space="preserve">ба </w:t>
      </w:r>
      <w:r w:rsidR="003B3FED" w:rsidRPr="00DF2769">
        <w:rPr>
          <w:rFonts w:ascii="Times New Roman" w:hAnsi="Times New Roman" w:cs="Times New Roman"/>
          <w:sz w:val="24"/>
          <w:szCs w:val="24"/>
          <w:lang w:val="tg-Cyrl-TJ"/>
        </w:rPr>
        <w:t>иттило</w:t>
      </w:r>
      <w:r w:rsidR="00BF420A" w:rsidRPr="00DF2769">
        <w:rPr>
          <w:rFonts w:ascii="Times New Roman" w:hAnsi="Times New Roman" w:cs="Times New Roman"/>
          <w:sz w:val="24"/>
          <w:szCs w:val="24"/>
          <w:lang w:val="tg-Cyrl-TJ"/>
        </w:rPr>
        <w:t>оти марбут ба муҳити зист</w:t>
      </w:r>
      <w:r w:rsidR="00D4768D" w:rsidRPr="00DF2769">
        <w:rPr>
          <w:rFonts w:ascii="Times New Roman" w:hAnsi="Times New Roman" w:cs="Times New Roman"/>
          <w:sz w:val="24"/>
          <w:szCs w:val="24"/>
          <w:lang w:val="tg-Cyrl-TJ"/>
        </w:rPr>
        <w:t>, ки</w:t>
      </w:r>
      <w:r w:rsidR="00BF420A" w:rsidRPr="00DF2769">
        <w:rPr>
          <w:rFonts w:ascii="Times New Roman" w:hAnsi="Times New Roman" w:cs="Times New Roman"/>
          <w:sz w:val="24"/>
          <w:szCs w:val="24"/>
          <w:lang w:val="tg-Cyrl-TJ"/>
        </w:rPr>
        <w:t xml:space="preserve"> дар ихтиёри</w:t>
      </w:r>
      <w:r w:rsidR="00D4768D" w:rsidRPr="00DF2769">
        <w:rPr>
          <w:rFonts w:ascii="Times New Roman" w:hAnsi="Times New Roman" w:cs="Times New Roman"/>
          <w:sz w:val="24"/>
          <w:szCs w:val="24"/>
          <w:lang w:val="tg-Cyrl-TJ"/>
        </w:rPr>
        <w:t xml:space="preserve"> мақомоти давлатӣ </w:t>
      </w:r>
      <w:r w:rsidR="00BF420A" w:rsidRPr="00DF2769">
        <w:rPr>
          <w:rFonts w:ascii="Times New Roman" w:hAnsi="Times New Roman" w:cs="Times New Roman"/>
          <w:sz w:val="24"/>
          <w:szCs w:val="24"/>
          <w:lang w:val="tg-Cyrl-TJ"/>
        </w:rPr>
        <w:t xml:space="preserve">қарор </w:t>
      </w:r>
      <w:r w:rsidR="00D4768D" w:rsidRPr="00DF2769">
        <w:rPr>
          <w:rFonts w:ascii="Times New Roman" w:hAnsi="Times New Roman" w:cs="Times New Roman"/>
          <w:sz w:val="24"/>
          <w:szCs w:val="24"/>
          <w:lang w:val="tg-Cyrl-TJ"/>
        </w:rPr>
        <w:t xml:space="preserve">доранд, аз ҷумла </w:t>
      </w:r>
      <w:r w:rsidR="003B3FED" w:rsidRPr="00DF2769">
        <w:rPr>
          <w:rFonts w:ascii="Times New Roman" w:hAnsi="Times New Roman" w:cs="Times New Roman"/>
          <w:sz w:val="24"/>
          <w:szCs w:val="24"/>
          <w:lang w:val="tg-Cyrl-TJ"/>
        </w:rPr>
        <w:t>ба иттило</w:t>
      </w:r>
      <w:r w:rsidR="00D4768D" w:rsidRPr="00DF2769">
        <w:rPr>
          <w:rFonts w:ascii="Times New Roman" w:hAnsi="Times New Roman" w:cs="Times New Roman"/>
          <w:sz w:val="24"/>
          <w:szCs w:val="24"/>
          <w:lang w:val="tg-Cyrl-TJ"/>
        </w:rPr>
        <w:t xml:space="preserve">от дар бораи маводҳои хатарнок ва фаъолиятҳо дар ҷомеаҳои худ </w:t>
      </w:r>
      <w:r w:rsidR="003B3FED" w:rsidRPr="00DF2769">
        <w:rPr>
          <w:rFonts w:ascii="Times New Roman" w:hAnsi="Times New Roman" w:cs="Times New Roman"/>
          <w:sz w:val="24"/>
          <w:szCs w:val="24"/>
          <w:lang w:val="tg-Cyrl-TJ"/>
        </w:rPr>
        <w:t>дастрасии мувофиқ дошта барои</w:t>
      </w:r>
      <w:r w:rsidR="00D4768D" w:rsidRPr="00DF2769">
        <w:rPr>
          <w:rFonts w:ascii="Times New Roman" w:hAnsi="Times New Roman" w:cs="Times New Roman"/>
          <w:sz w:val="24"/>
          <w:szCs w:val="24"/>
          <w:lang w:val="tg-Cyrl-TJ"/>
        </w:rPr>
        <w:t xml:space="preserve"> иштирок дар равандҳои қабули қарорҳо </w:t>
      </w:r>
      <w:r w:rsidR="003B3FED" w:rsidRPr="00DF2769">
        <w:rPr>
          <w:rFonts w:ascii="Times New Roman" w:hAnsi="Times New Roman" w:cs="Times New Roman"/>
          <w:sz w:val="24"/>
          <w:szCs w:val="24"/>
          <w:lang w:val="tg-Cyrl-TJ"/>
        </w:rPr>
        <w:t xml:space="preserve">имконият </w:t>
      </w:r>
      <w:r w:rsidR="00D4768D" w:rsidRPr="00DF2769">
        <w:rPr>
          <w:rFonts w:ascii="Times New Roman" w:hAnsi="Times New Roman" w:cs="Times New Roman"/>
          <w:sz w:val="24"/>
          <w:szCs w:val="24"/>
          <w:lang w:val="tg-Cyrl-TJ"/>
        </w:rPr>
        <w:t>дошта бошанд. Давлатҳо бояд огоҳӣ ва иштироки ҷамъиятро тавассути пешниҳоди васеъи иттилоот инкишоф дода ҳавасманд кунанд. Қобилияти самараноки амалӣ намудани расмиёти судӣ ва маъмурӣ, аз ҷумла ҷуброн ва воситаҳои ҳимоя таъмин карда мешавад».</w:t>
      </w:r>
    </w:p>
    <w:p w14:paraId="393116FA" w14:textId="004F332C" w:rsidR="00983630" w:rsidRPr="00DF2769" w:rsidRDefault="00D4768D" w:rsidP="00FD1F5B">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lastRenderedPageBreak/>
        <w:t xml:space="preserve">Дар </w:t>
      </w:r>
      <w:r w:rsidR="0080757C" w:rsidRPr="00DF2769">
        <w:rPr>
          <w:rFonts w:ascii="Times New Roman" w:hAnsi="Times New Roman" w:cs="Times New Roman"/>
          <w:sz w:val="24"/>
          <w:szCs w:val="24"/>
          <w:lang w:val="tg-Cyrl-TJ"/>
        </w:rPr>
        <w:t xml:space="preserve">банди 5-и </w:t>
      </w:r>
      <w:r w:rsidR="00DA29F5" w:rsidRPr="00DF2769">
        <w:rPr>
          <w:rFonts w:ascii="Times New Roman" w:hAnsi="Times New Roman" w:cs="Times New Roman"/>
          <w:b/>
          <w:sz w:val="24"/>
          <w:szCs w:val="24"/>
          <w:lang w:val="tg-Cyrl-TJ"/>
        </w:rPr>
        <w:t>Конвенс</w:t>
      </w:r>
      <w:r w:rsidRPr="00DF2769">
        <w:rPr>
          <w:rFonts w:ascii="Times New Roman" w:hAnsi="Times New Roman" w:cs="Times New Roman"/>
          <w:b/>
          <w:sz w:val="24"/>
          <w:szCs w:val="24"/>
          <w:lang w:val="tg-Cyrl-TJ"/>
        </w:rPr>
        <w:t>ияи</w:t>
      </w:r>
      <w:r w:rsidR="007D3EB3" w:rsidRPr="00DF2769">
        <w:rPr>
          <w:rFonts w:ascii="Times New Roman" w:hAnsi="Times New Roman" w:cs="Times New Roman"/>
          <w:b/>
          <w:sz w:val="24"/>
          <w:szCs w:val="24"/>
          <w:vertAlign w:val="superscript"/>
          <w:lang w:val="tg-Cyrl-TJ"/>
        </w:rPr>
        <w:footnoteReference w:id="6"/>
      </w:r>
      <w:r w:rsidRPr="00DF2769">
        <w:rPr>
          <w:rFonts w:ascii="Times New Roman" w:hAnsi="Times New Roman" w:cs="Times New Roman"/>
          <w:b/>
          <w:sz w:val="24"/>
          <w:szCs w:val="24"/>
          <w:lang w:val="tg-Cyrl-TJ"/>
        </w:rPr>
        <w:t xml:space="preserve"> Конфронси Созмони Милали Муттаҳид оид ба</w:t>
      </w:r>
      <w:r w:rsidR="00E83525" w:rsidRPr="00DF2769">
        <w:rPr>
          <w:rFonts w:ascii="Times New Roman" w:hAnsi="Times New Roman" w:cs="Times New Roman"/>
          <w:b/>
          <w:sz w:val="24"/>
          <w:szCs w:val="24"/>
          <w:lang w:val="tg-Cyrl-TJ"/>
        </w:rPr>
        <w:t xml:space="preserve"> масъалаҳои</w:t>
      </w:r>
      <w:r w:rsidRPr="00DF2769">
        <w:rPr>
          <w:rFonts w:ascii="Times New Roman" w:hAnsi="Times New Roman" w:cs="Times New Roman"/>
          <w:b/>
          <w:sz w:val="24"/>
          <w:szCs w:val="24"/>
          <w:lang w:val="tg-Cyrl-TJ"/>
        </w:rPr>
        <w:t xml:space="preserve"> муҳити зист (</w:t>
      </w:r>
      <w:r w:rsidR="0044353B" w:rsidRPr="00DF2769">
        <w:rPr>
          <w:rFonts w:ascii="Times New Roman" w:hAnsi="Times New Roman" w:cs="Times New Roman"/>
          <w:b/>
          <w:sz w:val="24"/>
          <w:szCs w:val="24"/>
          <w:lang w:val="tg-Cyrl-TJ"/>
        </w:rPr>
        <w:t>Конвенс</w:t>
      </w:r>
      <w:r w:rsidRPr="00DF2769">
        <w:rPr>
          <w:rFonts w:ascii="Times New Roman" w:hAnsi="Times New Roman" w:cs="Times New Roman"/>
          <w:b/>
          <w:sz w:val="24"/>
          <w:szCs w:val="24"/>
          <w:lang w:val="tg-Cyrl-TJ"/>
        </w:rPr>
        <w:t>ияи Стокголм)</w:t>
      </w:r>
      <w:r w:rsidRPr="00DF2769">
        <w:rPr>
          <w:rFonts w:ascii="Times New Roman" w:hAnsi="Times New Roman" w:cs="Times New Roman"/>
          <w:sz w:val="24"/>
          <w:szCs w:val="24"/>
          <w:lang w:val="tg-Cyrl-TJ"/>
        </w:rPr>
        <w:t xml:space="preserve"> гуфта мешавад: «Афзоиши табиии аҳолӣ пайваста дар соҳаи ҳифзи муҳити зист мушкилотро ба вуҷуд меорад ва барои ҳалли ин мушкилот бояд сиёсат ва чораҳои дахлдор </w:t>
      </w:r>
      <w:r w:rsidR="0080757C" w:rsidRPr="00DF2769">
        <w:rPr>
          <w:rFonts w:ascii="Times New Roman" w:hAnsi="Times New Roman" w:cs="Times New Roman"/>
          <w:sz w:val="24"/>
          <w:szCs w:val="24"/>
          <w:lang w:val="tg-Cyrl-TJ"/>
        </w:rPr>
        <w:t xml:space="preserve">дар ҳолатҳои лозимӣ </w:t>
      </w:r>
      <w:r w:rsidRPr="00DF2769">
        <w:rPr>
          <w:rFonts w:ascii="Times New Roman" w:hAnsi="Times New Roman" w:cs="Times New Roman"/>
          <w:sz w:val="24"/>
          <w:szCs w:val="24"/>
          <w:lang w:val="tg-Cyrl-TJ"/>
        </w:rPr>
        <w:t>ан</w:t>
      </w:r>
      <w:r w:rsidR="0080757C" w:rsidRPr="00DF2769">
        <w:rPr>
          <w:rFonts w:ascii="Times New Roman" w:hAnsi="Times New Roman" w:cs="Times New Roman"/>
          <w:sz w:val="24"/>
          <w:szCs w:val="24"/>
          <w:lang w:val="tg-Cyrl-TJ"/>
        </w:rPr>
        <w:t>дешида шаванд</w:t>
      </w:r>
      <w:r w:rsidRPr="00DF2769">
        <w:rPr>
          <w:rFonts w:ascii="Times New Roman" w:hAnsi="Times New Roman" w:cs="Times New Roman"/>
          <w:sz w:val="24"/>
          <w:szCs w:val="24"/>
          <w:lang w:val="tg-Cyrl-TJ"/>
        </w:rPr>
        <w:t>. Аз ҳама арзишмандтарин чиз да</w:t>
      </w:r>
      <w:r w:rsidR="0080757C" w:rsidRPr="00DF2769">
        <w:rPr>
          <w:rFonts w:ascii="Times New Roman" w:hAnsi="Times New Roman" w:cs="Times New Roman"/>
          <w:sz w:val="24"/>
          <w:szCs w:val="24"/>
          <w:lang w:val="tg-Cyrl-TJ"/>
        </w:rPr>
        <w:t>р рӯи замин одамон мебошанд. Маҳз одамон қувваи пешбарандаи пешрафти иҷтимоӣ мебошанд, одамон некуаҳволии ҷамъиятро ба вуҷ</w:t>
      </w:r>
      <w:r w:rsidRPr="00DF2769">
        <w:rPr>
          <w:rFonts w:ascii="Times New Roman" w:hAnsi="Times New Roman" w:cs="Times New Roman"/>
          <w:sz w:val="24"/>
          <w:szCs w:val="24"/>
          <w:lang w:val="tg-Cyrl-TJ"/>
        </w:rPr>
        <w:t>уд меоваранд, илму техника</w:t>
      </w:r>
      <w:r w:rsidR="0080757C" w:rsidRPr="00DF2769">
        <w:rPr>
          <w:rFonts w:ascii="Times New Roman" w:hAnsi="Times New Roman" w:cs="Times New Roman"/>
          <w:sz w:val="24"/>
          <w:szCs w:val="24"/>
          <w:lang w:val="tg-Cyrl-TJ"/>
        </w:rPr>
        <w:t>ро тара</w:t>
      </w:r>
      <w:r w:rsidR="009E21B3" w:rsidRPr="00DF2769">
        <w:rPr>
          <w:rFonts w:ascii="Times New Roman" w:hAnsi="Times New Roman" w:cs="Times New Roman"/>
          <w:sz w:val="24"/>
          <w:szCs w:val="24"/>
          <w:lang w:val="tg-Cyrl-TJ"/>
        </w:rPr>
        <w:t>ққ</w:t>
      </w:r>
      <w:r w:rsidR="0080757C" w:rsidRPr="00DF2769">
        <w:rPr>
          <w:rFonts w:ascii="Times New Roman" w:hAnsi="Times New Roman" w:cs="Times New Roman"/>
          <w:sz w:val="24"/>
          <w:szCs w:val="24"/>
          <w:lang w:val="tg-Cyrl-TJ"/>
        </w:rPr>
        <w:t>ӣ мед</w:t>
      </w:r>
      <w:r w:rsidR="00C95D45" w:rsidRPr="00DF2769">
        <w:rPr>
          <w:rFonts w:ascii="Times New Roman" w:hAnsi="Times New Roman" w:cs="Times New Roman"/>
          <w:sz w:val="24"/>
          <w:szCs w:val="24"/>
          <w:lang w:val="tg-Cyrl-TJ"/>
        </w:rPr>
        <w:t>иҳанд, бо ме</w:t>
      </w:r>
      <w:r w:rsidR="005D3628" w:rsidRPr="00DF2769">
        <w:rPr>
          <w:rFonts w:ascii="Times New Roman" w:hAnsi="Times New Roman" w:cs="Times New Roman"/>
          <w:sz w:val="24"/>
          <w:szCs w:val="24"/>
          <w:lang w:val="tg-Cyrl-TJ"/>
        </w:rPr>
        <w:t>ҳ</w:t>
      </w:r>
      <w:r w:rsidR="00C95D45" w:rsidRPr="00DF2769">
        <w:rPr>
          <w:rFonts w:ascii="Times New Roman" w:hAnsi="Times New Roman" w:cs="Times New Roman"/>
          <w:sz w:val="24"/>
          <w:szCs w:val="24"/>
          <w:lang w:val="tg-Cyrl-TJ"/>
        </w:rPr>
        <w:t>нати собитқадамонаи</w:t>
      </w:r>
      <w:r w:rsidR="0080757C" w:rsidRPr="00DF2769">
        <w:rPr>
          <w:rFonts w:ascii="Times New Roman" w:hAnsi="Times New Roman" w:cs="Times New Roman"/>
          <w:sz w:val="24"/>
          <w:szCs w:val="24"/>
          <w:lang w:val="tg-Cyrl-TJ"/>
        </w:rPr>
        <w:t xml:space="preserve"> худ муҳити одамро доимо тағ</w:t>
      </w:r>
      <w:r w:rsidR="009E21B3" w:rsidRPr="00DF2769">
        <w:rPr>
          <w:rFonts w:ascii="Times New Roman" w:hAnsi="Times New Roman" w:cs="Times New Roman"/>
          <w:sz w:val="24"/>
          <w:szCs w:val="24"/>
          <w:lang w:val="tg-Cyrl-TJ"/>
        </w:rPr>
        <w:t>й</w:t>
      </w:r>
      <w:r w:rsidR="0080757C" w:rsidRPr="00DF2769">
        <w:rPr>
          <w:rFonts w:ascii="Times New Roman" w:hAnsi="Times New Roman" w:cs="Times New Roman"/>
          <w:sz w:val="24"/>
          <w:szCs w:val="24"/>
          <w:lang w:val="tg-Cyrl-TJ"/>
        </w:rPr>
        <w:t>ир медиҳ</w:t>
      </w:r>
      <w:r w:rsidRPr="00DF2769">
        <w:rPr>
          <w:rFonts w:ascii="Times New Roman" w:hAnsi="Times New Roman" w:cs="Times New Roman"/>
          <w:sz w:val="24"/>
          <w:szCs w:val="24"/>
          <w:lang w:val="tg-Cyrl-TJ"/>
        </w:rPr>
        <w:t xml:space="preserve">анд. </w:t>
      </w:r>
      <w:r w:rsidR="0080757C" w:rsidRPr="00DF2769">
        <w:rPr>
          <w:rFonts w:ascii="Times New Roman" w:hAnsi="Times New Roman" w:cs="Times New Roman"/>
          <w:sz w:val="24"/>
          <w:szCs w:val="24"/>
          <w:lang w:val="tg-Cyrl-TJ"/>
        </w:rPr>
        <w:t>Ҳар рӯ</w:t>
      </w:r>
      <w:r w:rsidR="00EF3E2A" w:rsidRPr="00DF2769">
        <w:rPr>
          <w:rFonts w:ascii="Times New Roman" w:hAnsi="Times New Roman" w:cs="Times New Roman"/>
          <w:sz w:val="24"/>
          <w:szCs w:val="24"/>
          <w:lang w:val="tg-Cyrl-TJ"/>
        </w:rPr>
        <w:t>з дар баробари пешрафти иҷ</w:t>
      </w:r>
      <w:r w:rsidR="0080757C" w:rsidRPr="00DF2769">
        <w:rPr>
          <w:rFonts w:ascii="Times New Roman" w:hAnsi="Times New Roman" w:cs="Times New Roman"/>
          <w:sz w:val="24"/>
          <w:szCs w:val="24"/>
          <w:lang w:val="tg-Cyrl-TJ"/>
        </w:rPr>
        <w:t>тимоӣ</w:t>
      </w:r>
      <w:r w:rsidRPr="00DF2769">
        <w:rPr>
          <w:rFonts w:ascii="Times New Roman" w:hAnsi="Times New Roman" w:cs="Times New Roman"/>
          <w:sz w:val="24"/>
          <w:szCs w:val="24"/>
          <w:lang w:val="tg-Cyrl-TJ"/>
        </w:rPr>
        <w:t xml:space="preserve"> ва тара</w:t>
      </w:r>
      <w:r w:rsidR="005D3628" w:rsidRPr="00DF2769">
        <w:rPr>
          <w:rFonts w:ascii="Times New Roman" w:hAnsi="Times New Roman" w:cs="Times New Roman"/>
          <w:sz w:val="24"/>
          <w:szCs w:val="24"/>
          <w:lang w:val="tg-Cyrl-TJ"/>
        </w:rPr>
        <w:t>ққ</w:t>
      </w:r>
      <w:r w:rsidRPr="00DF2769">
        <w:rPr>
          <w:rFonts w:ascii="Times New Roman" w:hAnsi="Times New Roman" w:cs="Times New Roman"/>
          <w:sz w:val="24"/>
          <w:szCs w:val="24"/>
          <w:lang w:val="tg-Cyrl-TJ"/>
        </w:rPr>
        <w:t>иёти исте</w:t>
      </w:r>
      <w:r w:rsidR="005D3628" w:rsidRPr="00DF2769">
        <w:rPr>
          <w:rFonts w:ascii="Times New Roman" w:hAnsi="Times New Roman" w:cs="Times New Roman"/>
          <w:sz w:val="24"/>
          <w:szCs w:val="24"/>
          <w:lang w:val="tg-Cyrl-TJ"/>
        </w:rPr>
        <w:t>ҳ</w:t>
      </w:r>
      <w:r w:rsidRPr="00DF2769">
        <w:rPr>
          <w:rFonts w:ascii="Times New Roman" w:hAnsi="Times New Roman" w:cs="Times New Roman"/>
          <w:sz w:val="24"/>
          <w:szCs w:val="24"/>
          <w:lang w:val="tg-Cyrl-TJ"/>
        </w:rPr>
        <w:t>солот, илму т</w:t>
      </w:r>
      <w:r w:rsidR="00EF3E2A" w:rsidRPr="00DF2769">
        <w:rPr>
          <w:rFonts w:ascii="Times New Roman" w:hAnsi="Times New Roman" w:cs="Times New Roman"/>
          <w:sz w:val="24"/>
          <w:szCs w:val="24"/>
          <w:lang w:val="tg-Cyrl-TJ"/>
        </w:rPr>
        <w:t>ехника қ</w:t>
      </w:r>
      <w:r w:rsidR="0080757C" w:rsidRPr="00DF2769">
        <w:rPr>
          <w:rFonts w:ascii="Times New Roman" w:hAnsi="Times New Roman" w:cs="Times New Roman"/>
          <w:sz w:val="24"/>
          <w:szCs w:val="24"/>
          <w:lang w:val="tg-Cyrl-TJ"/>
        </w:rPr>
        <w:t>обилияти инсон барои беҳ</w:t>
      </w:r>
      <w:r w:rsidR="00EF3E2A" w:rsidRPr="00DF2769">
        <w:rPr>
          <w:rFonts w:ascii="Times New Roman" w:hAnsi="Times New Roman" w:cs="Times New Roman"/>
          <w:sz w:val="24"/>
          <w:szCs w:val="24"/>
          <w:lang w:val="tg-Cyrl-TJ"/>
        </w:rPr>
        <w:t>тар намудани сифати муҳ</w:t>
      </w:r>
      <w:r w:rsidRPr="00DF2769">
        <w:rPr>
          <w:rFonts w:ascii="Times New Roman" w:hAnsi="Times New Roman" w:cs="Times New Roman"/>
          <w:sz w:val="24"/>
          <w:szCs w:val="24"/>
          <w:lang w:val="tg-Cyrl-TJ"/>
        </w:rPr>
        <w:t>ити зист меафзояд»</w:t>
      </w:r>
      <w:r w:rsidR="0080757C" w:rsidRPr="00DF2769">
        <w:rPr>
          <w:rFonts w:ascii="Times New Roman" w:hAnsi="Times New Roman" w:cs="Times New Roman"/>
          <w:sz w:val="24"/>
          <w:szCs w:val="24"/>
          <w:lang w:val="tg-Cyrl-TJ"/>
        </w:rPr>
        <w:t xml:space="preserve"> </w:t>
      </w:r>
    </w:p>
    <w:p w14:paraId="2B4B40E0" w14:textId="411E3CEC" w:rsidR="00983630" w:rsidRPr="00DF2769" w:rsidRDefault="00F2353A" w:rsidP="00FD1F5B">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Ғайр аз ин, Ҷумҳурии Тоҷикистон бо мақсади ноил шудан ба ҳамгироии иҷтимоию иқтисодӣ</w:t>
      </w:r>
      <w:r w:rsidR="0080757C" w:rsidRPr="00DF2769">
        <w:rPr>
          <w:rFonts w:ascii="Times New Roman" w:hAnsi="Times New Roman" w:cs="Times New Roman"/>
          <w:sz w:val="24"/>
          <w:szCs w:val="24"/>
          <w:lang w:val="tg-Cyrl-TJ"/>
        </w:rPr>
        <w:t xml:space="preserve"> ва</w:t>
      </w:r>
      <w:r w:rsidRPr="00DF2769">
        <w:rPr>
          <w:rFonts w:ascii="Times New Roman" w:hAnsi="Times New Roman" w:cs="Times New Roman"/>
          <w:sz w:val="24"/>
          <w:szCs w:val="24"/>
          <w:lang w:val="tg-Cyrl-TJ"/>
        </w:rPr>
        <w:t xml:space="preserve"> экологӣ дар минтақ</w:t>
      </w:r>
      <w:r w:rsidR="0080757C" w:rsidRPr="00DF2769">
        <w:rPr>
          <w:rFonts w:ascii="Times New Roman" w:hAnsi="Times New Roman" w:cs="Times New Roman"/>
          <w:sz w:val="24"/>
          <w:szCs w:val="24"/>
          <w:lang w:val="tg-Cyrl-TJ"/>
        </w:rPr>
        <w:t>а</w:t>
      </w:r>
      <w:r w:rsidRPr="00DF2769">
        <w:rPr>
          <w:rFonts w:ascii="Times New Roman" w:hAnsi="Times New Roman" w:cs="Times New Roman"/>
          <w:sz w:val="24"/>
          <w:szCs w:val="24"/>
          <w:lang w:val="tg-Cyrl-TJ"/>
        </w:rPr>
        <w:t xml:space="preserve"> соли 2006 ба </w:t>
      </w:r>
      <w:r w:rsidRPr="00DF2769">
        <w:rPr>
          <w:rFonts w:ascii="Times New Roman" w:hAnsi="Times New Roman" w:cs="Times New Roman"/>
          <w:b/>
          <w:sz w:val="24"/>
          <w:szCs w:val="24"/>
          <w:lang w:val="tg-Cyrl-TJ"/>
        </w:rPr>
        <w:t xml:space="preserve">Конвенсияи </w:t>
      </w:r>
      <w:r w:rsidR="006D6D74">
        <w:rPr>
          <w:rFonts w:ascii="Times New Roman" w:hAnsi="Times New Roman" w:cs="Times New Roman"/>
          <w:b/>
          <w:sz w:val="24"/>
          <w:szCs w:val="24"/>
          <w:lang w:val="tg-Cyrl-TJ"/>
        </w:rPr>
        <w:t>қолаб</w:t>
      </w:r>
      <w:r w:rsidRPr="00DF2769">
        <w:rPr>
          <w:rFonts w:ascii="Times New Roman" w:hAnsi="Times New Roman" w:cs="Times New Roman"/>
          <w:b/>
          <w:sz w:val="24"/>
          <w:szCs w:val="24"/>
          <w:lang w:val="tg-Cyrl-TJ"/>
        </w:rPr>
        <w:t>ӣ оид ба муҳ</w:t>
      </w:r>
      <w:r w:rsidR="0080757C" w:rsidRPr="00DF2769">
        <w:rPr>
          <w:rFonts w:ascii="Times New Roman" w:hAnsi="Times New Roman" w:cs="Times New Roman"/>
          <w:b/>
          <w:sz w:val="24"/>
          <w:szCs w:val="24"/>
          <w:lang w:val="tg-Cyrl-TJ"/>
        </w:rPr>
        <w:t>ит</w:t>
      </w:r>
      <w:r w:rsidRPr="00DF2769">
        <w:rPr>
          <w:rFonts w:ascii="Times New Roman" w:hAnsi="Times New Roman" w:cs="Times New Roman"/>
          <w:b/>
          <w:sz w:val="24"/>
          <w:szCs w:val="24"/>
          <w:lang w:val="tg-Cyrl-TJ"/>
        </w:rPr>
        <w:t xml:space="preserve">и зист ва рушди устувори кишварҳои Осиёи Марказӣ </w:t>
      </w:r>
      <w:r w:rsidRPr="00DF2769">
        <w:rPr>
          <w:rFonts w:ascii="Times New Roman" w:hAnsi="Times New Roman" w:cs="Times New Roman"/>
          <w:sz w:val="24"/>
          <w:szCs w:val="24"/>
          <w:lang w:val="tg-Cyrl-TJ"/>
        </w:rPr>
        <w:t>ҳамроҳ</w:t>
      </w:r>
      <w:r w:rsidR="0080757C" w:rsidRPr="00DF2769">
        <w:rPr>
          <w:rFonts w:ascii="Times New Roman" w:hAnsi="Times New Roman" w:cs="Times New Roman"/>
          <w:sz w:val="24"/>
          <w:szCs w:val="24"/>
          <w:lang w:val="tg-Cyrl-TJ"/>
        </w:rPr>
        <w:t xml:space="preserve"> шуда, инчунин дар рав</w:t>
      </w:r>
      <w:r w:rsidRPr="00DF2769">
        <w:rPr>
          <w:rFonts w:ascii="Times New Roman" w:hAnsi="Times New Roman" w:cs="Times New Roman"/>
          <w:sz w:val="24"/>
          <w:szCs w:val="24"/>
          <w:lang w:val="tg-Cyrl-TJ"/>
        </w:rPr>
        <w:t>анди таҳияи стратегияи зерминтақавии рушди устувор</w:t>
      </w:r>
      <w:r w:rsidR="007D3EB3" w:rsidRPr="00DF2769">
        <w:rPr>
          <w:rFonts w:ascii="Times New Roman" w:hAnsi="Times New Roman" w:cs="Times New Roman"/>
          <w:sz w:val="24"/>
          <w:szCs w:val="24"/>
          <w:vertAlign w:val="superscript"/>
          <w:lang w:val="tg-Cyrl-TJ"/>
        </w:rPr>
        <w:footnoteReference w:id="7"/>
      </w:r>
      <w:r w:rsidR="0080757C" w:rsidRPr="00DF2769">
        <w:rPr>
          <w:rFonts w:ascii="Times New Roman" w:hAnsi="Times New Roman" w:cs="Times New Roman"/>
          <w:sz w:val="24"/>
          <w:szCs w:val="24"/>
          <w:lang w:val="tg-Cyrl-TJ"/>
        </w:rPr>
        <w:t xml:space="preserve"> иштирок менамояд.</w:t>
      </w:r>
      <w:r w:rsidR="000D49B2" w:rsidRPr="00DF2769">
        <w:rPr>
          <w:rFonts w:ascii="Times New Roman" w:hAnsi="Times New Roman" w:cs="Times New Roman"/>
          <w:sz w:val="24"/>
          <w:szCs w:val="24"/>
          <w:lang w:val="tg-Cyrl-TJ"/>
        </w:rPr>
        <w:t xml:space="preserve"> Конвенсияи </w:t>
      </w:r>
      <w:r w:rsidR="00A83923">
        <w:rPr>
          <w:rFonts w:ascii="Times New Roman" w:hAnsi="Times New Roman" w:cs="Times New Roman"/>
          <w:sz w:val="24"/>
          <w:szCs w:val="24"/>
          <w:lang w:val="tg-Cyrl-TJ"/>
        </w:rPr>
        <w:t>қолабии</w:t>
      </w:r>
      <w:r w:rsidR="007D3EB3" w:rsidRPr="00DF2769">
        <w:rPr>
          <w:rFonts w:ascii="Times New Roman" w:hAnsi="Times New Roman" w:cs="Times New Roman"/>
          <w:sz w:val="24"/>
          <w:szCs w:val="24"/>
          <w:vertAlign w:val="superscript"/>
          <w:lang w:val="tg-Cyrl-TJ"/>
        </w:rPr>
        <w:footnoteReference w:id="8"/>
      </w:r>
      <w:r w:rsidR="0080757C" w:rsidRPr="00DF2769">
        <w:rPr>
          <w:rFonts w:ascii="Times New Roman" w:hAnsi="Times New Roman" w:cs="Times New Roman"/>
          <w:sz w:val="24"/>
          <w:szCs w:val="24"/>
          <w:lang w:val="tg-Cyrl-TJ"/>
        </w:rPr>
        <w:t xml:space="preserve"> Созмони Милали Муттаҳид оид ба тағирёбии иқлим (моддаи 6 банди iii) </w:t>
      </w:r>
      <w:r w:rsidR="00C95D45" w:rsidRPr="00DF2769">
        <w:rPr>
          <w:rFonts w:ascii="Times New Roman" w:hAnsi="Times New Roman" w:cs="Times New Roman"/>
          <w:sz w:val="24"/>
          <w:szCs w:val="24"/>
          <w:lang w:val="tg-Cyrl-TJ"/>
        </w:rPr>
        <w:t xml:space="preserve">иштироки ҷомеаро дар </w:t>
      </w:r>
      <w:r w:rsidR="00D87650" w:rsidRPr="00DF2769">
        <w:rPr>
          <w:rFonts w:ascii="Times New Roman" w:hAnsi="Times New Roman" w:cs="Times New Roman"/>
          <w:sz w:val="24"/>
          <w:szCs w:val="24"/>
          <w:lang w:val="tg-Cyrl-TJ"/>
        </w:rPr>
        <w:t>барраси</w:t>
      </w:r>
      <w:r w:rsidR="00C95D45" w:rsidRPr="00DF2769">
        <w:rPr>
          <w:rFonts w:ascii="Times New Roman" w:hAnsi="Times New Roman" w:cs="Times New Roman"/>
          <w:sz w:val="24"/>
          <w:szCs w:val="24"/>
          <w:lang w:val="tg-Cyrl-TJ"/>
        </w:rPr>
        <w:t>и масъалаҳои тағйирёбии иқлим ва оқибатҳои он ва таҳияи</w:t>
      </w:r>
      <w:r w:rsidR="00D87650" w:rsidRPr="00DF2769">
        <w:rPr>
          <w:rFonts w:ascii="Times New Roman" w:hAnsi="Times New Roman" w:cs="Times New Roman"/>
          <w:sz w:val="24"/>
          <w:szCs w:val="24"/>
          <w:lang w:val="tg-Cyrl-TJ"/>
        </w:rPr>
        <w:t xml:space="preserve"> </w:t>
      </w:r>
      <w:r w:rsidR="00DC3C36" w:rsidRPr="00DF2769">
        <w:rPr>
          <w:rFonts w:ascii="Times New Roman" w:hAnsi="Times New Roman" w:cs="Times New Roman"/>
          <w:sz w:val="24"/>
          <w:szCs w:val="24"/>
          <w:lang w:val="tg-Cyrl-TJ"/>
        </w:rPr>
        <w:t>чора</w:t>
      </w:r>
      <w:r w:rsidR="00D87650" w:rsidRPr="00DF2769">
        <w:rPr>
          <w:rFonts w:ascii="Times New Roman" w:hAnsi="Times New Roman" w:cs="Times New Roman"/>
          <w:sz w:val="24"/>
          <w:szCs w:val="24"/>
          <w:lang w:val="tg-Cyrl-TJ"/>
        </w:rPr>
        <w:t>ҳои</w:t>
      </w:r>
      <w:r w:rsidR="00DC3C36" w:rsidRPr="00DF2769">
        <w:rPr>
          <w:rFonts w:ascii="Times New Roman" w:hAnsi="Times New Roman" w:cs="Times New Roman"/>
          <w:sz w:val="24"/>
          <w:szCs w:val="24"/>
          <w:lang w:val="tg-Cyrl-TJ"/>
        </w:rPr>
        <w:t xml:space="preserve"> посухии</w:t>
      </w:r>
      <w:r w:rsidR="00D87650" w:rsidRPr="00DF2769">
        <w:rPr>
          <w:rFonts w:ascii="Times New Roman" w:hAnsi="Times New Roman" w:cs="Times New Roman"/>
          <w:sz w:val="24"/>
          <w:szCs w:val="24"/>
          <w:lang w:val="tg-Cyrl-TJ"/>
        </w:rPr>
        <w:t xml:space="preserve"> </w:t>
      </w:r>
      <w:r w:rsidR="00C95D45" w:rsidRPr="00DF2769">
        <w:rPr>
          <w:rFonts w:ascii="Times New Roman" w:hAnsi="Times New Roman" w:cs="Times New Roman"/>
          <w:sz w:val="24"/>
          <w:szCs w:val="24"/>
          <w:lang w:val="tg-Cyrl-TJ"/>
        </w:rPr>
        <w:t xml:space="preserve">мувофиқ пешбинӣ мекунад. </w:t>
      </w:r>
    </w:p>
    <w:p w14:paraId="010492DE" w14:textId="77777777" w:rsidR="00983630" w:rsidRPr="00DF2769" w:rsidRDefault="00983630" w:rsidP="00FD1F5B">
      <w:pPr>
        <w:pStyle w:val="a6"/>
        <w:spacing w:line="276" w:lineRule="auto"/>
        <w:ind w:firstLine="567"/>
        <w:jc w:val="both"/>
        <w:rPr>
          <w:rFonts w:ascii="Times New Roman" w:hAnsi="Times New Roman" w:cs="Times New Roman"/>
          <w:sz w:val="24"/>
          <w:szCs w:val="24"/>
          <w:lang w:val="tg-Cyrl-TJ"/>
        </w:rPr>
      </w:pPr>
    </w:p>
    <w:p w14:paraId="2782F8AF" w14:textId="77777777" w:rsidR="003C1719" w:rsidRPr="00DF2769" w:rsidRDefault="003C1719" w:rsidP="00FD1F5B">
      <w:pPr>
        <w:pStyle w:val="a6"/>
        <w:spacing w:line="276" w:lineRule="auto"/>
        <w:ind w:firstLine="567"/>
        <w:jc w:val="both"/>
        <w:rPr>
          <w:rFonts w:ascii="Times New Roman" w:hAnsi="Times New Roman" w:cs="Times New Roman"/>
          <w:sz w:val="24"/>
          <w:szCs w:val="24"/>
          <w:lang w:val="tg-Cyrl-TJ"/>
        </w:rPr>
      </w:pPr>
    </w:p>
    <w:p w14:paraId="668B2797" w14:textId="77777777" w:rsidR="003C1719" w:rsidRPr="00DF2769" w:rsidRDefault="003C1719" w:rsidP="00FD1F5B">
      <w:pPr>
        <w:pStyle w:val="a6"/>
        <w:spacing w:line="276" w:lineRule="auto"/>
        <w:ind w:firstLine="567"/>
        <w:jc w:val="both"/>
        <w:rPr>
          <w:rFonts w:ascii="Times New Roman" w:hAnsi="Times New Roman" w:cs="Times New Roman"/>
          <w:sz w:val="24"/>
          <w:szCs w:val="24"/>
          <w:lang w:val="tg-Cyrl-TJ"/>
        </w:rPr>
      </w:pPr>
    </w:p>
    <w:p w14:paraId="037AC548" w14:textId="77777777" w:rsidR="003C1719" w:rsidRPr="00DF2769" w:rsidRDefault="003C1719" w:rsidP="00FD1F5B">
      <w:pPr>
        <w:pStyle w:val="a6"/>
        <w:spacing w:line="276" w:lineRule="auto"/>
        <w:ind w:firstLine="567"/>
        <w:jc w:val="both"/>
        <w:rPr>
          <w:rFonts w:ascii="Times New Roman" w:hAnsi="Times New Roman" w:cs="Times New Roman"/>
          <w:sz w:val="24"/>
          <w:szCs w:val="24"/>
          <w:lang w:val="tg-Cyrl-TJ"/>
        </w:rPr>
      </w:pPr>
    </w:p>
    <w:p w14:paraId="17EF08DE" w14:textId="77777777" w:rsidR="003C1719" w:rsidRPr="00DF2769" w:rsidRDefault="003C1719" w:rsidP="00FD1F5B">
      <w:pPr>
        <w:pStyle w:val="a6"/>
        <w:spacing w:line="276" w:lineRule="auto"/>
        <w:ind w:firstLine="567"/>
        <w:jc w:val="both"/>
        <w:rPr>
          <w:rFonts w:ascii="Times New Roman" w:hAnsi="Times New Roman" w:cs="Times New Roman"/>
          <w:sz w:val="24"/>
          <w:szCs w:val="24"/>
          <w:lang w:val="tg-Cyrl-TJ"/>
        </w:rPr>
      </w:pPr>
    </w:p>
    <w:p w14:paraId="4833D87B" w14:textId="77777777" w:rsidR="003C1719" w:rsidRPr="00DF2769" w:rsidRDefault="003C1719" w:rsidP="00FD1F5B">
      <w:pPr>
        <w:pStyle w:val="a6"/>
        <w:spacing w:line="276" w:lineRule="auto"/>
        <w:ind w:firstLine="567"/>
        <w:jc w:val="both"/>
        <w:rPr>
          <w:rFonts w:ascii="Times New Roman" w:hAnsi="Times New Roman" w:cs="Times New Roman"/>
          <w:sz w:val="24"/>
          <w:szCs w:val="24"/>
          <w:lang w:val="tg-Cyrl-TJ"/>
        </w:rPr>
      </w:pPr>
    </w:p>
    <w:p w14:paraId="0804CA7E" w14:textId="77777777" w:rsidR="00983630" w:rsidRPr="00DF2769" w:rsidRDefault="00983630" w:rsidP="00FD1F5B">
      <w:pPr>
        <w:pStyle w:val="a6"/>
        <w:spacing w:line="276" w:lineRule="auto"/>
        <w:ind w:firstLine="567"/>
        <w:jc w:val="both"/>
        <w:rPr>
          <w:rFonts w:ascii="Times New Roman" w:hAnsi="Times New Roman" w:cs="Times New Roman"/>
          <w:sz w:val="24"/>
          <w:szCs w:val="24"/>
          <w:lang w:val="tg-Cyrl-TJ"/>
        </w:rPr>
      </w:pPr>
    </w:p>
    <w:p w14:paraId="3AD8F527"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3041A78B"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61C5592F"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6AFB4A2C"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45595B9E"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101C89F4"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31E5090B"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3A98B5B3"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0F7F718B"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273388FC"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7F1AFAD1"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49152ADF"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4C1A8C18" w14:textId="77777777" w:rsidR="0054073D" w:rsidRPr="00DF2769" w:rsidRDefault="0054073D" w:rsidP="00FD1F5B">
      <w:pPr>
        <w:pStyle w:val="a6"/>
        <w:spacing w:line="276" w:lineRule="auto"/>
        <w:ind w:firstLine="567"/>
        <w:jc w:val="both"/>
        <w:rPr>
          <w:rFonts w:ascii="Times New Roman" w:hAnsi="Times New Roman" w:cs="Times New Roman"/>
          <w:sz w:val="24"/>
          <w:szCs w:val="24"/>
          <w:lang w:val="tg-Cyrl-TJ"/>
        </w:rPr>
      </w:pPr>
    </w:p>
    <w:p w14:paraId="21654DFB" w14:textId="77777777" w:rsidR="007D3EB3" w:rsidRPr="00DF2769" w:rsidRDefault="007D3EB3" w:rsidP="00FD1F5B">
      <w:pPr>
        <w:pStyle w:val="a6"/>
        <w:spacing w:line="276" w:lineRule="auto"/>
        <w:ind w:firstLine="567"/>
        <w:jc w:val="both"/>
        <w:rPr>
          <w:rFonts w:ascii="Times New Roman" w:hAnsi="Times New Roman" w:cs="Times New Roman"/>
          <w:sz w:val="24"/>
          <w:szCs w:val="24"/>
          <w:lang w:val="tg-Cyrl-TJ"/>
        </w:rPr>
      </w:pPr>
    </w:p>
    <w:p w14:paraId="317D61D1" w14:textId="77777777" w:rsidR="00395315" w:rsidRPr="00DF2769" w:rsidRDefault="00A2403C" w:rsidP="00A2403C">
      <w:pPr>
        <w:pStyle w:val="a6"/>
        <w:numPr>
          <w:ilvl w:val="0"/>
          <w:numId w:val="16"/>
        </w:numPr>
        <w:spacing w:line="276" w:lineRule="auto"/>
        <w:jc w:val="center"/>
        <w:rPr>
          <w:rFonts w:ascii="Times New Roman" w:eastAsia="Calibri" w:hAnsi="Times New Roman" w:cs="Times New Roman"/>
          <w:b/>
          <w:color w:val="000000" w:themeColor="text1"/>
          <w:sz w:val="24"/>
          <w:szCs w:val="24"/>
          <w:lang w:val="tg-Cyrl-TJ"/>
        </w:rPr>
      </w:pPr>
      <w:r w:rsidRPr="00DF2769">
        <w:rPr>
          <w:rFonts w:ascii="Times New Roman" w:eastAsia="Calibri" w:hAnsi="Times New Roman" w:cs="Times New Roman"/>
          <w:b/>
          <w:color w:val="000000" w:themeColor="text1"/>
          <w:sz w:val="24"/>
          <w:szCs w:val="24"/>
          <w:lang w:val="tg-Cyrl-TJ"/>
        </w:rPr>
        <w:t>КОНУНГУЗОРИИ МИЛЛӢ</w:t>
      </w:r>
      <w:r w:rsidR="00E615BE" w:rsidRPr="00DF2769">
        <w:rPr>
          <w:rFonts w:ascii="Times New Roman" w:eastAsia="Calibri" w:hAnsi="Times New Roman" w:cs="Times New Roman"/>
          <w:b/>
          <w:color w:val="000000" w:themeColor="text1"/>
          <w:sz w:val="24"/>
          <w:szCs w:val="24"/>
          <w:lang w:val="tg-Cyrl-TJ"/>
        </w:rPr>
        <w:t xml:space="preserve"> ВА МОНИТОРИНГИ</w:t>
      </w:r>
      <w:r w:rsidRPr="00DF2769">
        <w:rPr>
          <w:rFonts w:ascii="Times New Roman" w:eastAsia="Calibri" w:hAnsi="Times New Roman" w:cs="Times New Roman"/>
          <w:b/>
          <w:color w:val="000000" w:themeColor="text1"/>
          <w:sz w:val="24"/>
          <w:szCs w:val="24"/>
          <w:lang w:val="tg-Cyrl-TJ"/>
        </w:rPr>
        <w:t xml:space="preserve"> Ҷ</w:t>
      </w:r>
      <w:r w:rsidR="00E615BE" w:rsidRPr="00DF2769">
        <w:rPr>
          <w:rFonts w:ascii="Times New Roman" w:eastAsia="Calibri" w:hAnsi="Times New Roman" w:cs="Times New Roman"/>
          <w:b/>
          <w:color w:val="000000" w:themeColor="text1"/>
          <w:sz w:val="24"/>
          <w:szCs w:val="24"/>
          <w:lang w:val="tg-Cyrl-TJ"/>
        </w:rPr>
        <w:t>АМЪИЯТИИ ЭКОЛОГӢ</w:t>
      </w:r>
    </w:p>
    <w:p w14:paraId="321E5463" w14:textId="1838CCB6" w:rsidR="00990E88" w:rsidRPr="00DF2769" w:rsidRDefault="00001394" w:rsidP="00B872F6">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Конститутсия</w:t>
      </w:r>
      <w:r w:rsidR="006D4A9D" w:rsidRPr="00DF2769">
        <w:rPr>
          <w:rFonts w:ascii="Times New Roman" w:hAnsi="Times New Roman" w:cs="Times New Roman"/>
          <w:sz w:val="24"/>
          <w:szCs w:val="24"/>
          <w:lang w:val="tg-Cyrl-TJ"/>
        </w:rPr>
        <w:t xml:space="preserve">и </w:t>
      </w:r>
      <w:r w:rsidR="00A2403C" w:rsidRPr="00DF2769">
        <w:rPr>
          <w:rFonts w:ascii="Times New Roman" w:hAnsi="Times New Roman" w:cs="Times New Roman"/>
          <w:sz w:val="24"/>
          <w:szCs w:val="24"/>
          <w:lang w:val="tg-Cyrl-TJ"/>
        </w:rPr>
        <w:t xml:space="preserve">Ҷумҳурии Тоҷикистон ба ҳамаи шаҳрвандон ва шахсони бешаҳрванд, ки дар қаламрави ҷумҳурӣ зиндагӣ мекунанд, </w:t>
      </w:r>
      <w:r w:rsidR="00533DB5" w:rsidRPr="00DF2769">
        <w:rPr>
          <w:rFonts w:ascii="Times New Roman" w:hAnsi="Times New Roman" w:cs="Times New Roman"/>
          <w:sz w:val="24"/>
          <w:szCs w:val="24"/>
          <w:lang w:val="tg-Cyrl-TJ"/>
        </w:rPr>
        <w:t>қатъи назар</w:t>
      </w:r>
      <w:r w:rsidR="00A2403C" w:rsidRPr="00DF2769">
        <w:rPr>
          <w:rFonts w:ascii="Times New Roman" w:hAnsi="Times New Roman" w:cs="Times New Roman"/>
          <w:sz w:val="24"/>
          <w:szCs w:val="24"/>
          <w:lang w:val="tg-Cyrl-TJ"/>
        </w:rPr>
        <w:t xml:space="preserve"> аз нажод, вазъи </w:t>
      </w:r>
      <w:r w:rsidR="000D49B2" w:rsidRPr="00DF2769">
        <w:rPr>
          <w:rFonts w:ascii="Times New Roman" w:hAnsi="Times New Roman" w:cs="Times New Roman"/>
          <w:sz w:val="24"/>
          <w:szCs w:val="24"/>
          <w:lang w:val="tg-Cyrl-TJ"/>
        </w:rPr>
        <w:t xml:space="preserve">иҷтимоӣ ва молу мулкӣ, ирқ ва </w:t>
      </w:r>
      <w:r w:rsidR="00A2403C" w:rsidRPr="00DF2769">
        <w:rPr>
          <w:rFonts w:ascii="Times New Roman" w:hAnsi="Times New Roman" w:cs="Times New Roman"/>
          <w:sz w:val="24"/>
          <w:szCs w:val="24"/>
          <w:lang w:val="tg-Cyrl-TJ"/>
        </w:rPr>
        <w:t xml:space="preserve">миллат, забон, ҷинс, </w:t>
      </w:r>
      <w:r w:rsidR="00533DB5" w:rsidRPr="00DF2769">
        <w:rPr>
          <w:rFonts w:ascii="Times New Roman" w:hAnsi="Times New Roman" w:cs="Times New Roman"/>
          <w:sz w:val="24"/>
          <w:szCs w:val="24"/>
          <w:lang w:val="tg-Cyrl-TJ"/>
        </w:rPr>
        <w:t>мавқе</w:t>
      </w:r>
      <w:r w:rsidR="00A2403C" w:rsidRPr="00DF2769">
        <w:rPr>
          <w:rFonts w:ascii="Times New Roman" w:hAnsi="Times New Roman" w:cs="Times New Roman"/>
          <w:sz w:val="24"/>
          <w:szCs w:val="24"/>
          <w:lang w:val="tg-Cyrl-TJ"/>
        </w:rPr>
        <w:t xml:space="preserve">и сиёсӣ, эътиқоди динӣ, намуд ва хусусияти машғулият, ҷои истиқомат ва дигар ҳолатҳо, </w:t>
      </w:r>
      <w:r w:rsidR="00533DB5" w:rsidRPr="00DF2769">
        <w:rPr>
          <w:rFonts w:ascii="Times New Roman" w:hAnsi="Times New Roman" w:cs="Times New Roman"/>
          <w:sz w:val="24"/>
          <w:szCs w:val="24"/>
          <w:lang w:val="tg-Cyrl-TJ"/>
        </w:rPr>
        <w:t xml:space="preserve">ҳама </w:t>
      </w:r>
      <w:r w:rsidR="00A2403C" w:rsidRPr="00DF2769">
        <w:rPr>
          <w:rFonts w:ascii="Times New Roman" w:hAnsi="Times New Roman" w:cs="Times New Roman"/>
          <w:sz w:val="24"/>
          <w:szCs w:val="24"/>
          <w:lang w:val="tg-Cyrl-TJ"/>
        </w:rPr>
        <w:t>ҳуқуқ</w:t>
      </w:r>
      <w:r w:rsidR="00544364" w:rsidRPr="00DF2769">
        <w:rPr>
          <w:rFonts w:ascii="Times New Roman" w:hAnsi="Times New Roman" w:cs="Times New Roman"/>
          <w:sz w:val="24"/>
          <w:szCs w:val="24"/>
          <w:lang w:val="tg-Cyrl-TJ"/>
        </w:rPr>
        <w:t>у</w:t>
      </w:r>
      <w:r w:rsidR="00A2403C" w:rsidRPr="00DF2769">
        <w:rPr>
          <w:rFonts w:ascii="Times New Roman" w:hAnsi="Times New Roman" w:cs="Times New Roman"/>
          <w:sz w:val="24"/>
          <w:szCs w:val="24"/>
          <w:lang w:val="tg-Cyrl-TJ"/>
        </w:rPr>
        <w:t xml:space="preserve"> озоди</w:t>
      </w:r>
      <w:r w:rsidRPr="00DF2769">
        <w:rPr>
          <w:rFonts w:ascii="Times New Roman" w:hAnsi="Times New Roman" w:cs="Times New Roman"/>
          <w:sz w:val="24"/>
          <w:szCs w:val="24"/>
          <w:lang w:val="tg-Cyrl-TJ"/>
        </w:rPr>
        <w:t>ҳо</w:t>
      </w:r>
      <w:r w:rsidR="00544364" w:rsidRPr="00DF2769">
        <w:rPr>
          <w:rFonts w:ascii="Times New Roman" w:hAnsi="Times New Roman" w:cs="Times New Roman"/>
          <w:sz w:val="24"/>
          <w:szCs w:val="24"/>
          <w:lang w:val="tg-Cyrl-TJ"/>
        </w:rPr>
        <w:t>ро</w:t>
      </w:r>
      <w:r w:rsidR="00A2403C" w:rsidRPr="00DF2769">
        <w:rPr>
          <w:rFonts w:ascii="Times New Roman" w:hAnsi="Times New Roman" w:cs="Times New Roman"/>
          <w:sz w:val="24"/>
          <w:szCs w:val="24"/>
          <w:lang w:val="tg-Cyrl-TJ"/>
        </w:rPr>
        <w:t xml:space="preserve"> </w:t>
      </w:r>
      <w:r w:rsidR="00533DB5" w:rsidRPr="00DF2769">
        <w:rPr>
          <w:rFonts w:ascii="Times New Roman" w:hAnsi="Times New Roman" w:cs="Times New Roman"/>
          <w:sz w:val="24"/>
          <w:szCs w:val="24"/>
          <w:lang w:val="tg-Cyrl-TJ"/>
        </w:rPr>
        <w:t xml:space="preserve">пурра </w:t>
      </w:r>
      <w:r w:rsidR="00A2403C" w:rsidRPr="00DF2769">
        <w:rPr>
          <w:rFonts w:ascii="Times New Roman" w:hAnsi="Times New Roman" w:cs="Times New Roman"/>
          <w:sz w:val="24"/>
          <w:szCs w:val="24"/>
          <w:lang w:val="tg-Cyrl-TJ"/>
        </w:rPr>
        <w:t>кафолат медиҳад. (моддаи 17)</w:t>
      </w:r>
      <w:r w:rsidR="00990E88" w:rsidRPr="00DF2769">
        <w:rPr>
          <w:rFonts w:ascii="Times New Roman" w:hAnsi="Times New Roman" w:cs="Times New Roman"/>
          <w:sz w:val="24"/>
          <w:szCs w:val="24"/>
          <w:lang w:val="tg-Cyrl-TJ"/>
        </w:rPr>
        <w:t xml:space="preserve">. </w:t>
      </w:r>
    </w:p>
    <w:p w14:paraId="50981C0D" w14:textId="7094CD15" w:rsidR="00990E88" w:rsidRPr="00DF2769" w:rsidRDefault="006D4A9D" w:rsidP="00FD1F5B">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Дар </w:t>
      </w:r>
      <w:r w:rsidR="006D0423" w:rsidRPr="00DF2769">
        <w:rPr>
          <w:rFonts w:ascii="Times New Roman" w:hAnsi="Times New Roman" w:cs="Times New Roman"/>
          <w:sz w:val="24"/>
          <w:szCs w:val="24"/>
          <w:lang w:val="tg-Cyrl-TJ"/>
        </w:rPr>
        <w:t>Конститутсия</w:t>
      </w:r>
      <w:r w:rsidRPr="00DF2769">
        <w:rPr>
          <w:rFonts w:ascii="Times New Roman" w:hAnsi="Times New Roman" w:cs="Times New Roman"/>
          <w:sz w:val="24"/>
          <w:szCs w:val="24"/>
          <w:lang w:val="tg-Cyrl-TJ"/>
        </w:rPr>
        <w:t>и</w:t>
      </w:r>
      <w:r w:rsidR="00A2403C" w:rsidRPr="00DF2769">
        <w:rPr>
          <w:rFonts w:ascii="Times New Roman" w:hAnsi="Times New Roman" w:cs="Times New Roman"/>
          <w:sz w:val="24"/>
          <w:szCs w:val="24"/>
          <w:lang w:val="tg-Cyrl-TJ"/>
        </w:rPr>
        <w:t xml:space="preserve"> Ҷумҳурии Тоҷикистон муқаррар карда шудааст, ки мақомоти давлатӣ, иттиҳодияҳои ҷамъиятӣ, ҳизбҳои сиёсӣ ва шахсони мансабдор вазифадоранд, ба ҳар кас имконияти </w:t>
      </w:r>
      <w:r w:rsidR="002F3803" w:rsidRPr="00DF2769">
        <w:rPr>
          <w:rFonts w:ascii="Times New Roman" w:hAnsi="Times New Roman" w:cs="Times New Roman"/>
          <w:sz w:val="24"/>
          <w:szCs w:val="24"/>
          <w:lang w:val="tg-Cyrl-TJ"/>
        </w:rPr>
        <w:t>пайдо намуд</w:t>
      </w:r>
      <w:r w:rsidR="00A2403C" w:rsidRPr="00DF2769">
        <w:rPr>
          <w:rFonts w:ascii="Times New Roman" w:hAnsi="Times New Roman" w:cs="Times New Roman"/>
          <w:sz w:val="24"/>
          <w:szCs w:val="24"/>
          <w:lang w:val="tg-Cyrl-TJ"/>
        </w:rPr>
        <w:t>ан ва шинос шудан бо ҳуҷҷатҳои ба ҳуқуқ ва манфиатҳои онҳо дахлдоштаро фароҳам оранд, ба истиснои ҳолатҳои пешбининамудаи қонун (моддаи 25)</w:t>
      </w:r>
      <w:r w:rsidRPr="00DF2769">
        <w:rPr>
          <w:rFonts w:ascii="Times New Roman" w:hAnsi="Times New Roman" w:cs="Times New Roman"/>
          <w:sz w:val="24"/>
          <w:szCs w:val="24"/>
          <w:lang w:val="tg-Cyrl-TJ"/>
        </w:rPr>
        <w:t xml:space="preserve"> </w:t>
      </w:r>
    </w:p>
    <w:p w14:paraId="76790080" w14:textId="2A98B929" w:rsidR="00990E88" w:rsidRPr="00DF2769" w:rsidRDefault="006D4A9D" w:rsidP="00FD1F5B">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Ба ҳар кас озодии сухан, </w:t>
      </w:r>
      <w:r w:rsidR="007A469A" w:rsidRPr="00DF2769">
        <w:rPr>
          <w:rFonts w:ascii="Times New Roman" w:hAnsi="Times New Roman" w:cs="Times New Roman"/>
          <w:sz w:val="24"/>
          <w:szCs w:val="24"/>
          <w:lang w:val="tg-Cyrl-TJ"/>
        </w:rPr>
        <w:t>нашр,</w:t>
      </w:r>
      <w:r w:rsidRPr="00DF2769">
        <w:rPr>
          <w:rFonts w:ascii="Times New Roman" w:hAnsi="Times New Roman" w:cs="Times New Roman"/>
          <w:sz w:val="24"/>
          <w:szCs w:val="24"/>
          <w:lang w:val="tg-Cyrl-TJ"/>
        </w:rPr>
        <w:t xml:space="preserve"> ҳуқуқи истифодаи воситаҳои ахбори омма кафолат дода мешавад. Сензураи </w:t>
      </w:r>
      <w:r w:rsidR="007A469A" w:rsidRPr="00DF2769">
        <w:rPr>
          <w:rFonts w:ascii="Times New Roman" w:hAnsi="Times New Roman" w:cs="Times New Roman"/>
          <w:sz w:val="24"/>
          <w:szCs w:val="24"/>
          <w:lang w:val="tg-Cyrl-TJ"/>
        </w:rPr>
        <w:t>давлатӣ ва таъқиб</w:t>
      </w:r>
      <w:r w:rsidRPr="00DF2769">
        <w:rPr>
          <w:rFonts w:ascii="Times New Roman" w:hAnsi="Times New Roman" w:cs="Times New Roman"/>
          <w:sz w:val="24"/>
          <w:szCs w:val="24"/>
          <w:lang w:val="tg-Cyrl-TJ"/>
        </w:rPr>
        <w:t xml:space="preserve"> барои танқид манъ аст. Номгӯи маълумотеро, ки сирри давлат</w:t>
      </w:r>
      <w:r w:rsidR="007A469A" w:rsidRPr="00DF2769">
        <w:rPr>
          <w:rFonts w:ascii="Times New Roman" w:hAnsi="Times New Roman" w:cs="Times New Roman"/>
          <w:sz w:val="24"/>
          <w:szCs w:val="24"/>
          <w:lang w:val="tg-Cyrl-TJ"/>
        </w:rPr>
        <w:t>ӣ доранд</w:t>
      </w:r>
      <w:r w:rsidRPr="00DF2769">
        <w:rPr>
          <w:rFonts w:ascii="Times New Roman" w:hAnsi="Times New Roman" w:cs="Times New Roman"/>
          <w:sz w:val="24"/>
          <w:szCs w:val="24"/>
          <w:lang w:val="tg-Cyrl-TJ"/>
        </w:rPr>
        <w:t>, қонун муайян мекунад.</w:t>
      </w:r>
      <w:r w:rsidR="007A469A" w:rsidRPr="00DF2769">
        <w:rPr>
          <w:lang w:val="tg-Cyrl-TJ"/>
        </w:rPr>
        <w:t xml:space="preserve"> </w:t>
      </w:r>
      <w:r w:rsidRPr="00DF2769">
        <w:rPr>
          <w:rFonts w:ascii="Times New Roman" w:hAnsi="Times New Roman" w:cs="Times New Roman"/>
          <w:sz w:val="24"/>
          <w:szCs w:val="24"/>
          <w:lang w:val="tg-Cyrl-TJ"/>
        </w:rPr>
        <w:t xml:space="preserve">Шаҳрвандон ҳуқуқ доранд шахсан ё якҷоя бо дигарон ба мақомоти давлатӣ муроҷиат намоянд (моддаи 31). </w:t>
      </w:r>
    </w:p>
    <w:p w14:paraId="1B153047" w14:textId="5205B0FA" w:rsidR="00990E88" w:rsidRPr="00DF2769" w:rsidRDefault="002F026B" w:rsidP="00FD1F5B">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Конститутсия</w:t>
      </w:r>
      <w:r w:rsidR="006D4A9D" w:rsidRPr="00DF2769">
        <w:rPr>
          <w:rFonts w:ascii="Times New Roman" w:hAnsi="Times New Roman" w:cs="Times New Roman"/>
          <w:sz w:val="24"/>
          <w:szCs w:val="24"/>
          <w:lang w:val="tg-Cyrl-TJ"/>
        </w:rPr>
        <w:t xml:space="preserve">и Ҷумҳурии Тоҷикистон дар моддаи 13 инчунин истифодаи самараноки замин, сарватҳои зеризаминӣ, об, фазои ҳавоӣ, олами набототу ҳайвонот ва дигар сарватҳои табииро, ки моликияти истисноии давлат мебошанд, кафолат медиҳад. Аз ҷумла, давлат барои </w:t>
      </w:r>
      <w:r w:rsidR="004318C8" w:rsidRPr="00DF2769">
        <w:rPr>
          <w:rFonts w:ascii="Times New Roman" w:hAnsi="Times New Roman" w:cs="Times New Roman"/>
          <w:sz w:val="24"/>
          <w:szCs w:val="24"/>
          <w:lang w:val="tg-Cyrl-TJ"/>
        </w:rPr>
        <w:t>солимгардони</w:t>
      </w:r>
      <w:r w:rsidR="006D4A9D" w:rsidRPr="00DF2769">
        <w:rPr>
          <w:rFonts w:ascii="Times New Roman" w:hAnsi="Times New Roman" w:cs="Times New Roman"/>
          <w:sz w:val="24"/>
          <w:szCs w:val="24"/>
          <w:lang w:val="tg-Cyrl-TJ"/>
        </w:rPr>
        <w:t>и муҳити зист чораҳо ме</w:t>
      </w:r>
      <w:r w:rsidR="004318C8" w:rsidRPr="00DF2769">
        <w:rPr>
          <w:rFonts w:ascii="Times New Roman" w:hAnsi="Times New Roman" w:cs="Times New Roman"/>
          <w:sz w:val="24"/>
          <w:szCs w:val="24"/>
          <w:lang w:val="tg-Cyrl-TJ"/>
        </w:rPr>
        <w:t>андеш</w:t>
      </w:r>
      <w:r w:rsidR="006D4A9D" w:rsidRPr="00DF2769">
        <w:rPr>
          <w:rFonts w:ascii="Times New Roman" w:hAnsi="Times New Roman" w:cs="Times New Roman"/>
          <w:sz w:val="24"/>
          <w:szCs w:val="24"/>
          <w:lang w:val="tg-Cyrl-TJ"/>
        </w:rPr>
        <w:t>ад (моддаи 38).</w:t>
      </w:r>
    </w:p>
    <w:p w14:paraId="16E9DE59" w14:textId="77777777" w:rsidR="001704FF" w:rsidRPr="00DF2769" w:rsidRDefault="006D4A9D" w:rsidP="00FD1F5B">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Ҳуҷҷатҳои зерини қонунгузории миллӣ дастрасии аҳолӣ ба иттилоот ва иштироки ҷомеаро дар қабули қарорҳо оид ба ма</w:t>
      </w:r>
      <w:r w:rsidR="00E615BE" w:rsidRPr="00DF2769">
        <w:rPr>
          <w:rFonts w:ascii="Times New Roman" w:hAnsi="Times New Roman" w:cs="Times New Roman"/>
          <w:sz w:val="24"/>
          <w:szCs w:val="24"/>
          <w:lang w:val="tg-Cyrl-TJ"/>
        </w:rPr>
        <w:t>съалаҳои мониторинги экологӣ</w:t>
      </w:r>
      <w:r w:rsidRPr="00DF2769">
        <w:rPr>
          <w:rFonts w:ascii="Times New Roman" w:hAnsi="Times New Roman" w:cs="Times New Roman"/>
          <w:sz w:val="24"/>
          <w:szCs w:val="24"/>
          <w:lang w:val="tg-Cyrl-TJ"/>
        </w:rPr>
        <w:t xml:space="preserve"> ҳамчун принсипи асосии ҳифзи муҳити зист дар Тоҷикистон муайян мекунанд: </w:t>
      </w:r>
    </w:p>
    <w:p w14:paraId="6394F357" w14:textId="6BAE4AB0" w:rsidR="001E429A" w:rsidRPr="00DF2769" w:rsidRDefault="001E429A" w:rsidP="001E429A">
      <w:pPr>
        <w:pStyle w:val="a6"/>
        <w:numPr>
          <w:ilvl w:val="0"/>
          <w:numId w:val="2"/>
        </w:numPr>
        <w:spacing w:line="276" w:lineRule="auto"/>
        <w:ind w:left="63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Қонуни Ҷумҳурии Тоҷикистон «Дар бораи маърифати экологии аҳолӣ»</w:t>
      </w:r>
      <w:r w:rsidRPr="00DF2769">
        <w:rPr>
          <w:rStyle w:val="a5"/>
          <w:rFonts w:ascii="Times New Roman" w:hAnsi="Times New Roman" w:cs="Times New Roman"/>
          <w:sz w:val="24"/>
          <w:szCs w:val="24"/>
          <w:lang w:val="tg-Cyrl-TJ"/>
        </w:rPr>
        <w:footnoteReference w:id="9"/>
      </w:r>
      <w:r w:rsidRPr="00DF2769">
        <w:rPr>
          <w:rFonts w:ascii="Times New Roman" w:hAnsi="Times New Roman" w:cs="Times New Roman"/>
          <w:sz w:val="24"/>
          <w:szCs w:val="24"/>
          <w:lang w:val="tg-Cyrl-TJ"/>
        </w:rPr>
        <w:t xml:space="preserve"> (16.12.2010с. №107).</w:t>
      </w:r>
    </w:p>
    <w:p w14:paraId="7A40F5A5" w14:textId="06E75651" w:rsidR="001E429A" w:rsidRPr="00DF2769" w:rsidRDefault="001E429A" w:rsidP="001E429A">
      <w:pPr>
        <w:pStyle w:val="a6"/>
        <w:numPr>
          <w:ilvl w:val="0"/>
          <w:numId w:val="2"/>
        </w:numPr>
        <w:spacing w:line="276" w:lineRule="auto"/>
        <w:ind w:left="63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Қонуни Ҷумҳурии Тоҷикистон «Дар бораи иттилооти экологӣ»</w:t>
      </w:r>
      <w:r w:rsidRPr="00DF2769">
        <w:rPr>
          <w:rStyle w:val="a5"/>
          <w:rFonts w:ascii="Times New Roman" w:hAnsi="Times New Roman" w:cs="Times New Roman"/>
          <w:sz w:val="24"/>
          <w:szCs w:val="24"/>
          <w:lang w:val="tg-Cyrl-TJ"/>
        </w:rPr>
        <w:footnoteReference w:id="10"/>
      </w:r>
      <w:r w:rsidRPr="00DF2769">
        <w:rPr>
          <w:rFonts w:ascii="Times New Roman" w:hAnsi="Times New Roman" w:cs="Times New Roman"/>
          <w:sz w:val="24"/>
          <w:szCs w:val="24"/>
          <w:lang w:val="tg-Cyrl-TJ"/>
        </w:rPr>
        <w:t xml:space="preserve"> (12.01.2011с., № 279).</w:t>
      </w:r>
    </w:p>
    <w:p w14:paraId="5E1B8666" w14:textId="5E65C26E" w:rsidR="00356B64" w:rsidRPr="00DF2769" w:rsidRDefault="003E5A05" w:rsidP="001E429A">
      <w:pPr>
        <w:pStyle w:val="a6"/>
        <w:numPr>
          <w:ilvl w:val="0"/>
          <w:numId w:val="2"/>
        </w:numPr>
        <w:spacing w:line="276" w:lineRule="auto"/>
        <w:ind w:left="63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Қонуни ҶТ «Дар бораи мониторинги экологӣ»</w:t>
      </w:r>
      <w:r w:rsidR="003A0B08" w:rsidRPr="00DF2769">
        <w:rPr>
          <w:rFonts w:ascii="Times New Roman" w:hAnsi="Times New Roman" w:cs="Times New Roman"/>
          <w:sz w:val="24"/>
          <w:szCs w:val="24"/>
          <w:vertAlign w:val="superscript"/>
          <w:lang w:val="tg-Cyrl-TJ"/>
        </w:rPr>
        <w:footnoteReference w:id="11"/>
      </w:r>
      <w:r w:rsidR="00B63ED5" w:rsidRPr="00DF2769">
        <w:rPr>
          <w:rFonts w:ascii="Times New Roman" w:hAnsi="Times New Roman" w:cs="Times New Roman"/>
          <w:sz w:val="24"/>
          <w:szCs w:val="24"/>
          <w:lang w:val="tg-Cyrl-TJ"/>
        </w:rPr>
        <w:t xml:space="preserve"> (</w:t>
      </w:r>
      <w:r w:rsidR="009F2591" w:rsidRPr="00DF2769">
        <w:rPr>
          <w:rFonts w:ascii="Times New Roman" w:hAnsi="Times New Roman" w:cs="Times New Roman"/>
          <w:sz w:val="24"/>
          <w:szCs w:val="24"/>
          <w:lang w:val="tg-Cyrl-TJ"/>
        </w:rPr>
        <w:t>11.03.</w:t>
      </w:r>
      <w:r w:rsidR="00B63ED5" w:rsidRPr="00DF2769">
        <w:rPr>
          <w:rFonts w:ascii="Times New Roman" w:hAnsi="Times New Roman" w:cs="Times New Roman"/>
          <w:sz w:val="24"/>
          <w:szCs w:val="24"/>
          <w:lang w:val="tg-Cyrl-TJ"/>
        </w:rPr>
        <w:t>2011</w:t>
      </w:r>
      <w:r w:rsidR="00F434F8" w:rsidRPr="00DF2769">
        <w:rPr>
          <w:rFonts w:ascii="Times New Roman" w:hAnsi="Times New Roman" w:cs="Times New Roman"/>
          <w:sz w:val="24"/>
          <w:szCs w:val="24"/>
          <w:lang w:val="tg-Cyrl-TJ"/>
        </w:rPr>
        <w:t>с</w:t>
      </w:r>
      <w:r w:rsidR="00066E9D" w:rsidRPr="00DF2769">
        <w:rPr>
          <w:rFonts w:ascii="Times New Roman" w:hAnsi="Times New Roman" w:cs="Times New Roman"/>
          <w:sz w:val="24"/>
          <w:szCs w:val="24"/>
          <w:lang w:val="tg-Cyrl-TJ"/>
        </w:rPr>
        <w:t>.</w:t>
      </w:r>
      <w:r w:rsidR="00B63ED5" w:rsidRPr="00DF2769">
        <w:rPr>
          <w:rFonts w:ascii="Times New Roman" w:hAnsi="Times New Roman" w:cs="Times New Roman"/>
          <w:sz w:val="24"/>
          <w:szCs w:val="24"/>
          <w:lang w:val="tg-Cyrl-TJ"/>
        </w:rPr>
        <w:t xml:space="preserve"> №147)</w:t>
      </w:r>
      <w:r w:rsidR="00066E9D" w:rsidRPr="00DF2769">
        <w:rPr>
          <w:rFonts w:ascii="Times New Roman" w:hAnsi="Times New Roman" w:cs="Times New Roman"/>
          <w:sz w:val="24"/>
          <w:szCs w:val="24"/>
          <w:lang w:val="tg-Cyrl-TJ"/>
        </w:rPr>
        <w:t>.</w:t>
      </w:r>
    </w:p>
    <w:p w14:paraId="60FFDEAE" w14:textId="504806D4" w:rsidR="00066E9D" w:rsidRPr="00DF2769" w:rsidRDefault="003E5A05" w:rsidP="001E429A">
      <w:pPr>
        <w:pStyle w:val="a6"/>
        <w:numPr>
          <w:ilvl w:val="0"/>
          <w:numId w:val="2"/>
        </w:numPr>
        <w:spacing w:line="276" w:lineRule="auto"/>
        <w:ind w:left="63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Қонуни ҶТ «Дар бораи экспертизаи экологӣ»</w:t>
      </w:r>
      <w:r w:rsidR="003A0B08" w:rsidRPr="00DF2769">
        <w:rPr>
          <w:rStyle w:val="a5"/>
          <w:rFonts w:ascii="Times New Roman" w:hAnsi="Times New Roman" w:cs="Times New Roman"/>
          <w:sz w:val="24"/>
          <w:szCs w:val="24"/>
          <w:lang w:val="tg-Cyrl-TJ"/>
        </w:rPr>
        <w:footnoteReference w:id="12"/>
      </w:r>
      <w:r w:rsidR="00066E9D" w:rsidRPr="00DF2769">
        <w:rPr>
          <w:rFonts w:ascii="Times New Roman" w:hAnsi="Times New Roman" w:cs="Times New Roman"/>
          <w:sz w:val="24"/>
          <w:szCs w:val="24"/>
          <w:lang w:val="tg-Cyrl-TJ"/>
        </w:rPr>
        <w:t xml:space="preserve"> (</w:t>
      </w:r>
      <w:r w:rsidR="009F2591" w:rsidRPr="00DF2769">
        <w:rPr>
          <w:rFonts w:ascii="Times New Roman" w:hAnsi="Times New Roman" w:cs="Times New Roman"/>
          <w:sz w:val="24"/>
          <w:szCs w:val="24"/>
          <w:lang w:val="tg-Cyrl-TJ"/>
        </w:rPr>
        <w:t>29.03.2</w:t>
      </w:r>
      <w:r w:rsidR="00066E9D" w:rsidRPr="00DF2769">
        <w:rPr>
          <w:rFonts w:ascii="Times New Roman" w:hAnsi="Times New Roman" w:cs="Times New Roman"/>
          <w:sz w:val="24"/>
          <w:szCs w:val="24"/>
          <w:lang w:val="tg-Cyrl-TJ"/>
        </w:rPr>
        <w:t>012</w:t>
      </w:r>
      <w:r w:rsidR="00F434F8" w:rsidRPr="00DF2769">
        <w:rPr>
          <w:rFonts w:ascii="Times New Roman" w:hAnsi="Times New Roman" w:cs="Times New Roman"/>
          <w:sz w:val="24"/>
          <w:szCs w:val="24"/>
          <w:lang w:val="tg-Cyrl-TJ"/>
        </w:rPr>
        <w:t>с</w:t>
      </w:r>
      <w:r w:rsidR="00066E9D" w:rsidRPr="00DF2769">
        <w:rPr>
          <w:rFonts w:ascii="Times New Roman" w:hAnsi="Times New Roman" w:cs="Times New Roman"/>
          <w:sz w:val="24"/>
          <w:szCs w:val="24"/>
          <w:lang w:val="tg-Cyrl-TJ"/>
        </w:rPr>
        <w:t>., №292).</w:t>
      </w:r>
    </w:p>
    <w:p w14:paraId="530E9B11" w14:textId="4814133B" w:rsidR="00B63ED5" w:rsidRPr="00DF2769" w:rsidRDefault="00FF4BB7" w:rsidP="001E429A">
      <w:pPr>
        <w:pStyle w:val="a6"/>
        <w:numPr>
          <w:ilvl w:val="0"/>
          <w:numId w:val="2"/>
        </w:numPr>
        <w:spacing w:line="276" w:lineRule="auto"/>
        <w:ind w:left="63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Қонуни ҶТ «Дар бораи аудити экологӣ»</w:t>
      </w:r>
      <w:r w:rsidR="00201A09" w:rsidRPr="00DF2769">
        <w:rPr>
          <w:rStyle w:val="a5"/>
          <w:rFonts w:ascii="Times New Roman" w:hAnsi="Times New Roman" w:cs="Times New Roman"/>
          <w:sz w:val="24"/>
          <w:szCs w:val="24"/>
          <w:lang w:val="tg-Cyrl-TJ"/>
        </w:rPr>
        <w:footnoteReference w:id="13"/>
      </w:r>
      <w:r w:rsidR="00B63ED5" w:rsidRPr="00DF2769">
        <w:rPr>
          <w:rFonts w:ascii="Times New Roman" w:hAnsi="Times New Roman" w:cs="Times New Roman"/>
          <w:sz w:val="24"/>
          <w:szCs w:val="24"/>
          <w:lang w:val="tg-Cyrl-TJ"/>
        </w:rPr>
        <w:t xml:space="preserve"> </w:t>
      </w:r>
      <w:r w:rsidR="00066E9D" w:rsidRPr="00DF2769">
        <w:rPr>
          <w:rFonts w:ascii="Times New Roman" w:hAnsi="Times New Roman" w:cs="Times New Roman"/>
          <w:sz w:val="24"/>
          <w:szCs w:val="24"/>
          <w:lang w:val="tg-Cyrl-TJ"/>
        </w:rPr>
        <w:t>(15</w:t>
      </w:r>
      <w:r w:rsidR="009F2591" w:rsidRPr="00DF2769">
        <w:rPr>
          <w:rFonts w:ascii="Times New Roman" w:hAnsi="Times New Roman" w:cs="Times New Roman"/>
          <w:sz w:val="24"/>
          <w:szCs w:val="24"/>
          <w:lang w:val="tg-Cyrl-TJ"/>
        </w:rPr>
        <w:t>.12.</w:t>
      </w:r>
      <w:r w:rsidR="00066E9D" w:rsidRPr="00DF2769">
        <w:rPr>
          <w:rFonts w:ascii="Times New Roman" w:hAnsi="Times New Roman" w:cs="Times New Roman"/>
          <w:sz w:val="24"/>
          <w:szCs w:val="24"/>
          <w:lang w:val="tg-Cyrl-TJ"/>
        </w:rPr>
        <w:t xml:space="preserve"> 2011</w:t>
      </w:r>
      <w:r w:rsidR="00F434F8" w:rsidRPr="00DF2769">
        <w:rPr>
          <w:rFonts w:ascii="Times New Roman" w:hAnsi="Times New Roman" w:cs="Times New Roman"/>
          <w:sz w:val="24"/>
          <w:szCs w:val="24"/>
          <w:lang w:val="tg-Cyrl-TJ"/>
        </w:rPr>
        <w:t>с</w:t>
      </w:r>
      <w:r w:rsidR="00066E9D" w:rsidRPr="00DF2769">
        <w:rPr>
          <w:rFonts w:ascii="Times New Roman" w:hAnsi="Times New Roman" w:cs="Times New Roman"/>
          <w:sz w:val="24"/>
          <w:szCs w:val="24"/>
          <w:lang w:val="tg-Cyrl-TJ"/>
        </w:rPr>
        <w:t>. №237).</w:t>
      </w:r>
    </w:p>
    <w:p w14:paraId="725FBD8E" w14:textId="404ACFA3" w:rsidR="009F2591" w:rsidRPr="00DF2769" w:rsidRDefault="00FF4BB7" w:rsidP="001E429A">
      <w:pPr>
        <w:pStyle w:val="a6"/>
        <w:numPr>
          <w:ilvl w:val="0"/>
          <w:numId w:val="2"/>
        </w:numPr>
        <w:spacing w:line="276" w:lineRule="auto"/>
        <w:ind w:left="63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Тартиби таъини аудити ҳатмии экологӣ</w:t>
      </w:r>
      <w:r w:rsidRPr="00DF2769">
        <w:rPr>
          <w:rStyle w:val="a5"/>
          <w:rFonts w:ascii="Times New Roman" w:hAnsi="Times New Roman" w:cs="Times New Roman"/>
          <w:sz w:val="24"/>
          <w:szCs w:val="24"/>
          <w:vertAlign w:val="baseline"/>
          <w:lang w:val="tg-Cyrl-TJ"/>
        </w:rPr>
        <w:t xml:space="preserve"> </w:t>
      </w:r>
      <w:r w:rsidR="00201A09" w:rsidRPr="00DF2769">
        <w:rPr>
          <w:rStyle w:val="a5"/>
          <w:rFonts w:ascii="Times New Roman" w:hAnsi="Times New Roman" w:cs="Times New Roman"/>
          <w:sz w:val="24"/>
          <w:szCs w:val="24"/>
          <w:lang w:val="tg-Cyrl-TJ"/>
        </w:rPr>
        <w:footnoteReference w:id="14"/>
      </w:r>
      <w:r w:rsidR="009F2591" w:rsidRPr="00DF2769">
        <w:rPr>
          <w:rFonts w:ascii="Times New Roman" w:hAnsi="Times New Roman" w:cs="Times New Roman"/>
          <w:sz w:val="24"/>
          <w:szCs w:val="24"/>
          <w:lang w:val="tg-Cyrl-TJ"/>
        </w:rPr>
        <w:t xml:space="preserve"> (31.12.2014</w:t>
      </w:r>
      <w:r w:rsidR="00F434F8" w:rsidRPr="00DF2769">
        <w:rPr>
          <w:rFonts w:ascii="Times New Roman" w:hAnsi="Times New Roman" w:cs="Times New Roman"/>
          <w:sz w:val="24"/>
          <w:szCs w:val="24"/>
          <w:lang w:val="tg-Cyrl-TJ"/>
        </w:rPr>
        <w:t>с</w:t>
      </w:r>
      <w:r w:rsidR="009F2591" w:rsidRPr="00DF2769">
        <w:rPr>
          <w:rFonts w:ascii="Times New Roman" w:hAnsi="Times New Roman" w:cs="Times New Roman"/>
          <w:sz w:val="24"/>
          <w:szCs w:val="24"/>
          <w:lang w:val="tg-Cyrl-TJ"/>
        </w:rPr>
        <w:t>., № 789).</w:t>
      </w:r>
    </w:p>
    <w:p w14:paraId="5DF7DD61" w14:textId="59B67EE6" w:rsidR="009F2591" w:rsidRPr="00DF2769" w:rsidRDefault="00FF4BB7" w:rsidP="001E429A">
      <w:pPr>
        <w:pStyle w:val="a6"/>
        <w:numPr>
          <w:ilvl w:val="0"/>
          <w:numId w:val="2"/>
        </w:numPr>
        <w:spacing w:line="276" w:lineRule="auto"/>
        <w:ind w:left="63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Тартиби ташкил ва пешбурди Феҳристи ҷумҳуриявии аудиторони экологӣ ва ташкилотҳои аудитории экологӣ.</w:t>
      </w:r>
      <w:r w:rsidRPr="00DF2769">
        <w:rPr>
          <w:rStyle w:val="a5"/>
          <w:rFonts w:ascii="Times New Roman" w:hAnsi="Times New Roman" w:cs="Times New Roman"/>
          <w:sz w:val="24"/>
          <w:szCs w:val="24"/>
          <w:vertAlign w:val="baseline"/>
          <w:lang w:val="tg-Cyrl-TJ"/>
        </w:rPr>
        <w:t xml:space="preserve"> </w:t>
      </w:r>
      <w:r w:rsidR="00201A09" w:rsidRPr="00DF2769">
        <w:rPr>
          <w:rStyle w:val="a5"/>
          <w:rFonts w:ascii="Times New Roman" w:hAnsi="Times New Roman" w:cs="Times New Roman"/>
          <w:sz w:val="24"/>
          <w:szCs w:val="24"/>
          <w:lang w:val="tg-Cyrl-TJ"/>
        </w:rPr>
        <w:footnoteReference w:id="15"/>
      </w:r>
      <w:r w:rsidR="009F2591" w:rsidRPr="00DF2769">
        <w:rPr>
          <w:rFonts w:ascii="Times New Roman" w:hAnsi="Times New Roman" w:cs="Times New Roman"/>
          <w:sz w:val="24"/>
          <w:szCs w:val="24"/>
          <w:lang w:val="tg-Cyrl-TJ"/>
        </w:rPr>
        <w:t xml:space="preserve"> (29.08.2015</w:t>
      </w:r>
      <w:r w:rsidR="00602002" w:rsidRPr="00DF2769">
        <w:rPr>
          <w:rFonts w:ascii="Times New Roman" w:hAnsi="Times New Roman" w:cs="Times New Roman"/>
          <w:sz w:val="24"/>
          <w:szCs w:val="24"/>
          <w:lang w:val="tg-Cyrl-TJ"/>
        </w:rPr>
        <w:t>с</w:t>
      </w:r>
      <w:r w:rsidR="009F2591" w:rsidRPr="00DF2769">
        <w:rPr>
          <w:rFonts w:ascii="Times New Roman" w:hAnsi="Times New Roman" w:cs="Times New Roman"/>
          <w:sz w:val="24"/>
          <w:szCs w:val="24"/>
          <w:lang w:val="tg-Cyrl-TJ"/>
        </w:rPr>
        <w:t>., № 550).</w:t>
      </w:r>
    </w:p>
    <w:p w14:paraId="08F4C88E" w14:textId="7E576992" w:rsidR="009F2591" w:rsidRPr="00DF2769" w:rsidRDefault="00EF3E2A" w:rsidP="00FF4BB7">
      <w:pPr>
        <w:pStyle w:val="a6"/>
        <w:numPr>
          <w:ilvl w:val="0"/>
          <w:numId w:val="2"/>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lastRenderedPageBreak/>
        <w:t xml:space="preserve">Барномаи </w:t>
      </w:r>
      <w:r w:rsidR="00602002" w:rsidRPr="00DF2769">
        <w:rPr>
          <w:rFonts w:ascii="Times New Roman" w:hAnsi="Times New Roman" w:cs="Times New Roman"/>
          <w:sz w:val="24"/>
          <w:szCs w:val="24"/>
          <w:lang w:val="tg-Cyrl-TJ"/>
        </w:rPr>
        <w:t>мониторинг</w:t>
      </w:r>
      <w:r w:rsidRPr="00DF2769">
        <w:rPr>
          <w:rFonts w:ascii="Times New Roman" w:hAnsi="Times New Roman" w:cs="Times New Roman"/>
          <w:sz w:val="24"/>
          <w:szCs w:val="24"/>
          <w:lang w:val="tg-Cyrl-TJ"/>
        </w:rPr>
        <w:t>и</w:t>
      </w:r>
      <w:r w:rsidR="00602002" w:rsidRPr="00DF2769">
        <w:rPr>
          <w:rFonts w:ascii="Times New Roman" w:hAnsi="Times New Roman" w:cs="Times New Roman"/>
          <w:sz w:val="24"/>
          <w:szCs w:val="24"/>
          <w:lang w:val="tg-Cyrl-TJ"/>
        </w:rPr>
        <w:t xml:space="preserve"> муҳити зисти</w:t>
      </w:r>
      <w:r w:rsidR="00FF4BB7" w:rsidRPr="00DF2769">
        <w:rPr>
          <w:rFonts w:ascii="Times New Roman" w:hAnsi="Times New Roman" w:cs="Times New Roman"/>
          <w:sz w:val="24"/>
          <w:szCs w:val="24"/>
          <w:lang w:val="tg-Cyrl-TJ"/>
        </w:rPr>
        <w:t xml:space="preserve"> Ҷумҳурии Тоҷикистон барои солхои 2013-2017</w:t>
      </w:r>
      <w:r w:rsidR="0027062B" w:rsidRPr="00DF2769">
        <w:rPr>
          <w:rStyle w:val="a5"/>
          <w:rFonts w:ascii="Times New Roman" w:hAnsi="Times New Roman" w:cs="Times New Roman"/>
          <w:sz w:val="24"/>
          <w:szCs w:val="24"/>
          <w:lang w:val="tg-Cyrl-TJ"/>
        </w:rPr>
        <w:footnoteReference w:id="16"/>
      </w:r>
      <w:r w:rsidR="0027062B" w:rsidRPr="00DF2769">
        <w:rPr>
          <w:rFonts w:ascii="Times New Roman" w:hAnsi="Times New Roman" w:cs="Times New Roman"/>
          <w:sz w:val="24"/>
          <w:szCs w:val="24"/>
          <w:lang w:val="tg-Cyrl-TJ"/>
        </w:rPr>
        <w:t xml:space="preserve"> </w:t>
      </w:r>
      <w:r w:rsidR="00FF4BB7" w:rsidRPr="00DF2769">
        <w:rPr>
          <w:rFonts w:ascii="Times New Roman" w:hAnsi="Times New Roman" w:cs="Times New Roman"/>
          <w:sz w:val="24"/>
          <w:szCs w:val="24"/>
          <w:lang w:val="tg-Cyrl-TJ"/>
        </w:rPr>
        <w:t xml:space="preserve"> (бо тағироти қарори Ҳукумати Ҷумҳурии Тоҷикистон,</w:t>
      </w:r>
      <w:r w:rsidR="009F2591" w:rsidRPr="00DF2769">
        <w:rPr>
          <w:rFonts w:ascii="Times New Roman" w:hAnsi="Times New Roman" w:cs="Times New Roman"/>
          <w:sz w:val="24"/>
          <w:szCs w:val="24"/>
          <w:lang w:val="tg-Cyrl-TJ"/>
        </w:rPr>
        <w:t xml:space="preserve"> 29.12.2015</w:t>
      </w:r>
      <w:r w:rsidR="00602002" w:rsidRPr="00DF2769">
        <w:rPr>
          <w:rFonts w:ascii="Times New Roman" w:hAnsi="Times New Roman" w:cs="Times New Roman"/>
          <w:sz w:val="24"/>
          <w:szCs w:val="24"/>
          <w:lang w:val="tg-Cyrl-TJ"/>
        </w:rPr>
        <w:t>с</w:t>
      </w:r>
      <w:r w:rsidR="009F2591" w:rsidRPr="00DF2769">
        <w:rPr>
          <w:rFonts w:ascii="Times New Roman" w:hAnsi="Times New Roman" w:cs="Times New Roman"/>
          <w:sz w:val="24"/>
          <w:szCs w:val="24"/>
          <w:lang w:val="tg-Cyrl-TJ"/>
        </w:rPr>
        <w:t>.</w:t>
      </w:r>
      <w:r w:rsidR="00602002" w:rsidRPr="00DF2769">
        <w:rPr>
          <w:rFonts w:ascii="Times New Roman" w:hAnsi="Times New Roman" w:cs="Times New Roman"/>
          <w:sz w:val="24"/>
          <w:szCs w:val="24"/>
          <w:lang w:val="tg-Cyrl-TJ"/>
        </w:rPr>
        <w:t xml:space="preserve"> </w:t>
      </w:r>
      <w:r w:rsidR="009F2591" w:rsidRPr="00DF2769">
        <w:rPr>
          <w:rFonts w:ascii="Times New Roman" w:hAnsi="Times New Roman" w:cs="Times New Roman"/>
          <w:sz w:val="24"/>
          <w:szCs w:val="24"/>
          <w:lang w:val="tg-Cyrl-TJ"/>
        </w:rPr>
        <w:t>№764)</w:t>
      </w:r>
    </w:p>
    <w:p w14:paraId="31BE9BCB" w14:textId="00FBB4D4" w:rsidR="009F2591" w:rsidRPr="00DF2769" w:rsidRDefault="00FF4BB7" w:rsidP="00FF4BB7">
      <w:pPr>
        <w:pStyle w:val="a6"/>
        <w:numPr>
          <w:ilvl w:val="0"/>
          <w:numId w:val="2"/>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Қарори Ҳукумати Ҷумҳурии Тоҷикистон «Дар бораи муайян намудани мақоми ваколатдори давлатӣ оид ба ташкил ва гуза</w:t>
      </w:r>
      <w:r w:rsidR="00DE42EF" w:rsidRPr="00DF2769">
        <w:rPr>
          <w:rFonts w:ascii="Times New Roman" w:hAnsi="Times New Roman" w:cs="Times New Roman"/>
          <w:sz w:val="24"/>
          <w:szCs w:val="24"/>
          <w:lang w:val="tg-Cyrl-TJ"/>
        </w:rPr>
        <w:t>ронидани мониторинги экологӣ</w:t>
      </w:r>
      <w:r w:rsidRPr="00DF2769">
        <w:rPr>
          <w:rFonts w:ascii="Times New Roman" w:hAnsi="Times New Roman" w:cs="Times New Roman"/>
          <w:sz w:val="24"/>
          <w:szCs w:val="24"/>
          <w:lang w:val="tg-Cyrl-TJ"/>
        </w:rPr>
        <w:t>.</w:t>
      </w:r>
      <w:r w:rsidRPr="00DF2769">
        <w:rPr>
          <w:rStyle w:val="a5"/>
          <w:rFonts w:ascii="Times New Roman" w:hAnsi="Times New Roman" w:cs="Times New Roman"/>
          <w:sz w:val="24"/>
          <w:szCs w:val="24"/>
          <w:vertAlign w:val="baseline"/>
          <w:lang w:val="tg-Cyrl-TJ"/>
        </w:rPr>
        <w:t xml:space="preserve"> </w:t>
      </w:r>
      <w:r w:rsidR="00201A09" w:rsidRPr="00DF2769">
        <w:rPr>
          <w:rStyle w:val="a5"/>
          <w:rFonts w:ascii="Times New Roman" w:hAnsi="Times New Roman" w:cs="Times New Roman"/>
          <w:sz w:val="24"/>
          <w:szCs w:val="24"/>
          <w:lang w:val="tg-Cyrl-TJ"/>
        </w:rPr>
        <w:footnoteReference w:id="17"/>
      </w:r>
      <w:r w:rsidR="009F2591" w:rsidRPr="00DF2769">
        <w:rPr>
          <w:rFonts w:ascii="Times New Roman" w:hAnsi="Times New Roman" w:cs="Times New Roman"/>
          <w:sz w:val="24"/>
          <w:szCs w:val="24"/>
          <w:lang w:val="tg-Cyrl-TJ"/>
        </w:rPr>
        <w:t xml:space="preserve"> (1.03.2012</w:t>
      </w:r>
      <w:r w:rsidR="0064774B" w:rsidRPr="00DF2769">
        <w:rPr>
          <w:rFonts w:ascii="Times New Roman" w:hAnsi="Times New Roman" w:cs="Times New Roman"/>
          <w:sz w:val="24"/>
          <w:szCs w:val="24"/>
          <w:lang w:val="tg-Cyrl-TJ"/>
        </w:rPr>
        <w:t>с</w:t>
      </w:r>
      <w:r w:rsidR="009F2591" w:rsidRPr="00DF2769">
        <w:rPr>
          <w:rFonts w:ascii="Times New Roman" w:hAnsi="Times New Roman" w:cs="Times New Roman"/>
          <w:sz w:val="24"/>
          <w:szCs w:val="24"/>
          <w:lang w:val="tg-Cyrl-TJ"/>
        </w:rPr>
        <w:t>. №104).</w:t>
      </w:r>
    </w:p>
    <w:p w14:paraId="786B9B07" w14:textId="7A5C36C7" w:rsidR="009F2591" w:rsidRPr="00DF2769" w:rsidRDefault="000E450A" w:rsidP="000E450A">
      <w:pPr>
        <w:pStyle w:val="a6"/>
        <w:numPr>
          <w:ilvl w:val="0"/>
          <w:numId w:val="2"/>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Қарори Ҳукумати Ҷумҳурии Тоҷикистон «Барномаи давлатии маҷмӯии рушди тарбия ва маърифати экологии аҳолии Ҷумҳурии Тоҷикистон барои солҳои 2021-2025</w:t>
      </w:r>
      <w:r w:rsidR="009F2591" w:rsidRPr="00DF2769">
        <w:rPr>
          <w:rFonts w:ascii="Times New Roman" w:hAnsi="Times New Roman" w:cs="Times New Roman"/>
          <w:sz w:val="24"/>
          <w:szCs w:val="24"/>
          <w:lang w:val="tg-Cyrl-TJ"/>
        </w:rPr>
        <w:t>»</w:t>
      </w:r>
      <w:r w:rsidR="00201A09" w:rsidRPr="00DF2769">
        <w:rPr>
          <w:rStyle w:val="a5"/>
          <w:rFonts w:ascii="Times New Roman" w:hAnsi="Times New Roman" w:cs="Times New Roman"/>
          <w:sz w:val="24"/>
          <w:szCs w:val="24"/>
          <w:lang w:val="tg-Cyrl-TJ"/>
        </w:rPr>
        <w:footnoteReference w:id="18"/>
      </w:r>
      <w:r w:rsidR="009F2591" w:rsidRPr="00DF2769">
        <w:rPr>
          <w:rFonts w:ascii="Times New Roman" w:hAnsi="Times New Roman" w:cs="Times New Roman"/>
          <w:sz w:val="24"/>
          <w:szCs w:val="24"/>
          <w:lang w:val="tg-Cyrl-TJ"/>
        </w:rPr>
        <w:t xml:space="preserve"> (3.04.2021</w:t>
      </w:r>
      <w:r w:rsidR="0064774B" w:rsidRPr="00DF2769">
        <w:rPr>
          <w:rFonts w:ascii="Times New Roman" w:hAnsi="Times New Roman" w:cs="Times New Roman"/>
          <w:sz w:val="24"/>
          <w:szCs w:val="24"/>
          <w:lang w:val="tg-Cyrl-TJ"/>
        </w:rPr>
        <w:t>с</w:t>
      </w:r>
      <w:r w:rsidR="009F2591" w:rsidRPr="00DF2769">
        <w:rPr>
          <w:rFonts w:ascii="Times New Roman" w:hAnsi="Times New Roman" w:cs="Times New Roman"/>
          <w:sz w:val="24"/>
          <w:szCs w:val="24"/>
          <w:lang w:val="tg-Cyrl-TJ"/>
        </w:rPr>
        <w:t>., №116).</w:t>
      </w:r>
    </w:p>
    <w:p w14:paraId="5327450B" w14:textId="69947CFF" w:rsidR="009F2591" w:rsidRPr="00DF2769" w:rsidRDefault="000E450A" w:rsidP="000E450A">
      <w:pPr>
        <w:pStyle w:val="a6"/>
        <w:numPr>
          <w:ilvl w:val="0"/>
          <w:numId w:val="2"/>
        </w:numPr>
        <w:spacing w:line="276" w:lineRule="auto"/>
        <w:jc w:val="both"/>
        <w:rPr>
          <w:rFonts w:ascii="Times New Roman" w:hAnsi="Times New Roman" w:cs="Times New Roman"/>
          <w:color w:val="000000" w:themeColor="text1"/>
          <w:sz w:val="24"/>
          <w:szCs w:val="24"/>
          <w:lang w:val="tg-Cyrl-TJ"/>
        </w:rPr>
      </w:pPr>
      <w:r w:rsidRPr="00DF2769">
        <w:rPr>
          <w:rFonts w:ascii="Times New Roman" w:hAnsi="Times New Roman" w:cs="Times New Roman"/>
          <w:sz w:val="24"/>
          <w:szCs w:val="24"/>
          <w:lang w:val="tg-Cyrl-TJ"/>
        </w:rPr>
        <w:t>Қарори Ҳукумати Ҷумҳурии Тоҷикистон «Дар бораи муайян намудани мақоми ваколатдор оид ба танзими давлатии аудити экологӣ.</w:t>
      </w:r>
      <w:r w:rsidR="009F2591" w:rsidRPr="00DF2769">
        <w:rPr>
          <w:rFonts w:ascii="Times New Roman" w:hAnsi="Times New Roman" w:cs="Times New Roman"/>
          <w:color w:val="000000" w:themeColor="text1"/>
          <w:sz w:val="24"/>
          <w:szCs w:val="24"/>
          <w:lang w:val="tg-Cyrl-TJ"/>
        </w:rPr>
        <w:t>»</w:t>
      </w:r>
      <w:r w:rsidR="00874D6C" w:rsidRPr="00DF2769">
        <w:rPr>
          <w:rStyle w:val="a5"/>
          <w:rFonts w:ascii="Times New Roman" w:hAnsi="Times New Roman" w:cs="Times New Roman"/>
          <w:color w:val="000000" w:themeColor="text1"/>
          <w:sz w:val="24"/>
          <w:szCs w:val="24"/>
          <w:lang w:val="tg-Cyrl-TJ"/>
        </w:rPr>
        <w:footnoteReference w:id="19"/>
      </w:r>
      <w:r w:rsidR="00201A09" w:rsidRPr="00DF2769">
        <w:rPr>
          <w:rFonts w:ascii="Times New Roman" w:hAnsi="Times New Roman" w:cs="Times New Roman"/>
          <w:color w:val="000000" w:themeColor="text1"/>
          <w:sz w:val="24"/>
          <w:szCs w:val="24"/>
          <w:lang w:val="tg-Cyrl-TJ"/>
        </w:rPr>
        <w:t xml:space="preserve"> </w:t>
      </w:r>
      <w:r w:rsidR="009F2591" w:rsidRPr="00DF2769">
        <w:rPr>
          <w:rFonts w:ascii="Times New Roman" w:hAnsi="Times New Roman" w:cs="Times New Roman"/>
          <w:color w:val="000000" w:themeColor="text1"/>
          <w:sz w:val="24"/>
          <w:szCs w:val="24"/>
          <w:lang w:val="tg-Cyrl-TJ"/>
        </w:rPr>
        <w:t xml:space="preserve"> </w:t>
      </w:r>
      <w:r w:rsidR="00201A09" w:rsidRPr="00DF2769">
        <w:rPr>
          <w:rFonts w:ascii="Times New Roman" w:hAnsi="Times New Roman" w:cs="Times New Roman"/>
          <w:color w:val="000000" w:themeColor="text1"/>
          <w:sz w:val="24"/>
          <w:szCs w:val="24"/>
          <w:lang w:val="tg-Cyrl-TJ"/>
        </w:rPr>
        <w:t xml:space="preserve">(31.08.2012 </w:t>
      </w:r>
      <w:r w:rsidR="00DC69E4" w:rsidRPr="00DF2769">
        <w:rPr>
          <w:rFonts w:ascii="Times New Roman" w:hAnsi="Times New Roman" w:cs="Times New Roman"/>
          <w:color w:val="000000" w:themeColor="text1"/>
          <w:sz w:val="24"/>
          <w:szCs w:val="24"/>
          <w:lang w:val="tg-Cyrl-TJ"/>
        </w:rPr>
        <w:t>сол</w:t>
      </w:r>
      <w:r w:rsidR="00201A09" w:rsidRPr="00DF2769">
        <w:rPr>
          <w:rFonts w:ascii="Times New Roman" w:hAnsi="Times New Roman" w:cs="Times New Roman"/>
          <w:color w:val="000000" w:themeColor="text1"/>
          <w:sz w:val="24"/>
          <w:szCs w:val="24"/>
          <w:lang w:val="tg-Cyrl-TJ"/>
        </w:rPr>
        <w:t>, № 452).</w:t>
      </w:r>
    </w:p>
    <w:p w14:paraId="2490873F" w14:textId="77777777" w:rsidR="00B63ED5" w:rsidRPr="00DF2769" w:rsidRDefault="000E450A" w:rsidP="000E450A">
      <w:pPr>
        <w:pStyle w:val="a6"/>
        <w:numPr>
          <w:ilvl w:val="0"/>
          <w:numId w:val="2"/>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Барномаи давлатии маҷмӯии рушди тарбия ва маърифати экологии аҳолии Ҷумҳурии Тоҷикистон</w:t>
      </w:r>
      <w:r w:rsidR="00642323" w:rsidRPr="00DF2769">
        <w:rPr>
          <w:rFonts w:ascii="Times New Roman" w:hAnsi="Times New Roman" w:cs="Times New Roman"/>
          <w:sz w:val="24"/>
          <w:szCs w:val="24"/>
          <w:lang w:val="tg-Cyrl-TJ"/>
        </w:rPr>
        <w:t xml:space="preserve"> барои солҳои 2021-2025</w:t>
      </w:r>
      <w:r w:rsidR="00201A09" w:rsidRPr="00DF2769">
        <w:rPr>
          <w:rStyle w:val="a5"/>
          <w:rFonts w:ascii="Times New Roman" w:hAnsi="Times New Roman" w:cs="Times New Roman"/>
          <w:sz w:val="24"/>
          <w:szCs w:val="24"/>
          <w:lang w:val="tg-Cyrl-TJ"/>
        </w:rPr>
        <w:footnoteReference w:id="20"/>
      </w:r>
      <w:r w:rsidR="00642323" w:rsidRPr="00DF2769">
        <w:rPr>
          <w:rFonts w:ascii="Times New Roman" w:hAnsi="Times New Roman" w:cs="Times New Roman"/>
          <w:sz w:val="24"/>
          <w:szCs w:val="24"/>
          <w:lang w:val="tg-Cyrl-TJ"/>
        </w:rPr>
        <w:t xml:space="preserve"> </w:t>
      </w:r>
      <w:r w:rsidR="00066E9D" w:rsidRPr="00DF2769">
        <w:rPr>
          <w:rFonts w:ascii="Times New Roman" w:hAnsi="Times New Roman" w:cs="Times New Roman"/>
          <w:sz w:val="24"/>
          <w:szCs w:val="24"/>
          <w:lang w:val="tg-Cyrl-TJ"/>
        </w:rPr>
        <w:t>(</w:t>
      </w:r>
      <w:r w:rsidR="009F2591" w:rsidRPr="00DF2769">
        <w:rPr>
          <w:rFonts w:ascii="Times New Roman" w:hAnsi="Times New Roman" w:cs="Times New Roman"/>
          <w:sz w:val="24"/>
          <w:szCs w:val="24"/>
          <w:lang w:val="tg-Cyrl-TJ"/>
        </w:rPr>
        <w:t>3.04.</w:t>
      </w:r>
      <w:r w:rsidR="00B63ED5" w:rsidRPr="00DF2769">
        <w:rPr>
          <w:rFonts w:ascii="Times New Roman" w:hAnsi="Times New Roman" w:cs="Times New Roman"/>
          <w:sz w:val="24"/>
          <w:szCs w:val="24"/>
          <w:lang w:val="tg-Cyrl-TJ"/>
        </w:rPr>
        <w:t>2021</w:t>
      </w:r>
      <w:r w:rsidR="00066E9D" w:rsidRPr="00DF2769">
        <w:rPr>
          <w:rFonts w:ascii="Times New Roman" w:hAnsi="Times New Roman" w:cs="Times New Roman"/>
          <w:sz w:val="24"/>
          <w:szCs w:val="24"/>
          <w:lang w:val="tg-Cyrl-TJ"/>
        </w:rPr>
        <w:t xml:space="preserve">г., </w:t>
      </w:r>
      <w:r w:rsidR="00B63ED5" w:rsidRPr="00DF2769">
        <w:rPr>
          <w:rFonts w:ascii="Times New Roman" w:hAnsi="Times New Roman" w:cs="Times New Roman"/>
          <w:sz w:val="24"/>
          <w:szCs w:val="24"/>
          <w:lang w:val="tg-Cyrl-TJ"/>
        </w:rPr>
        <w:t>№116</w:t>
      </w:r>
      <w:r w:rsidR="00066E9D" w:rsidRPr="00DF2769">
        <w:rPr>
          <w:rFonts w:ascii="Times New Roman" w:hAnsi="Times New Roman" w:cs="Times New Roman"/>
          <w:sz w:val="24"/>
          <w:szCs w:val="24"/>
          <w:lang w:val="tg-Cyrl-TJ"/>
        </w:rPr>
        <w:t>).</w:t>
      </w:r>
    </w:p>
    <w:p w14:paraId="57A143F7" w14:textId="6F68D93B" w:rsidR="00B63ED5" w:rsidRPr="00DF2769" w:rsidRDefault="00642323" w:rsidP="00642323">
      <w:pPr>
        <w:pStyle w:val="a6"/>
        <w:numPr>
          <w:ilvl w:val="0"/>
          <w:numId w:val="2"/>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Нақшаи чорабиниҳо</w:t>
      </w:r>
      <w:r w:rsidR="00EB0F56" w:rsidRPr="00DF2769">
        <w:rPr>
          <w:rStyle w:val="a5"/>
          <w:rFonts w:ascii="Times New Roman" w:hAnsi="Times New Roman" w:cs="Times New Roman"/>
          <w:sz w:val="24"/>
          <w:szCs w:val="24"/>
          <w:lang w:val="tg-Cyrl-TJ"/>
        </w:rPr>
        <w:footnoteReference w:id="21"/>
      </w:r>
      <w:r w:rsidRPr="00DF2769">
        <w:rPr>
          <w:rFonts w:ascii="Times New Roman" w:hAnsi="Times New Roman" w:cs="Times New Roman"/>
          <w:sz w:val="24"/>
          <w:szCs w:val="24"/>
          <w:lang w:val="tg-Cyrl-TJ"/>
        </w:rPr>
        <w:t xml:space="preserve"> оид ба татбиқи</w:t>
      </w:r>
      <w:r w:rsidR="00EB0F56"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Барномаи давлатии маҷмӯии рушди тарбия ва маърифати экологии аҳолии Ҷумҳурии Тоҷикистон барои солҳои 2021-2025</w:t>
      </w:r>
      <w:r w:rsidR="00EB0F56" w:rsidRPr="00DF2769">
        <w:rPr>
          <w:rFonts w:ascii="Times New Roman" w:hAnsi="Times New Roman" w:cs="Times New Roman"/>
          <w:sz w:val="24"/>
          <w:szCs w:val="24"/>
          <w:lang w:val="tg-Cyrl-TJ"/>
        </w:rPr>
        <w:t>,</w:t>
      </w:r>
      <w:r w:rsidRPr="00DF2769">
        <w:rPr>
          <w:rFonts w:ascii="Times New Roman" w:hAnsi="Times New Roman" w:cs="Times New Roman"/>
          <w:sz w:val="24"/>
          <w:szCs w:val="24"/>
          <w:lang w:val="tg-Cyrl-TJ"/>
        </w:rPr>
        <w:t xml:space="preserve"> ва ғайраҳо</w:t>
      </w:r>
    </w:p>
    <w:p w14:paraId="60B950E4" w14:textId="77777777" w:rsidR="00642323" w:rsidRPr="00DF2769" w:rsidRDefault="00642323" w:rsidP="00642323">
      <w:pPr>
        <w:pStyle w:val="a6"/>
        <w:spacing w:line="276" w:lineRule="auto"/>
        <w:jc w:val="both"/>
        <w:rPr>
          <w:rFonts w:ascii="Times New Roman" w:hAnsi="Times New Roman" w:cs="Times New Roman"/>
          <w:sz w:val="24"/>
          <w:szCs w:val="24"/>
          <w:lang w:val="tg-Cyrl-TJ"/>
        </w:rPr>
      </w:pPr>
    </w:p>
    <w:p w14:paraId="406125D3" w14:textId="77777777" w:rsidR="00642323" w:rsidRPr="00DF2769" w:rsidRDefault="00642323" w:rsidP="00642323">
      <w:pPr>
        <w:pStyle w:val="a6"/>
        <w:spacing w:line="276" w:lineRule="auto"/>
        <w:jc w:val="both"/>
        <w:rPr>
          <w:rFonts w:ascii="Times New Roman" w:hAnsi="Times New Roman" w:cs="Times New Roman"/>
          <w:sz w:val="24"/>
          <w:szCs w:val="24"/>
          <w:lang w:val="tg-Cyrl-TJ"/>
        </w:rPr>
      </w:pPr>
    </w:p>
    <w:p w14:paraId="69F4F82D" w14:textId="77777777" w:rsidR="00B63ED5" w:rsidRPr="00DF2769" w:rsidRDefault="00642323" w:rsidP="00B872F6">
      <w:pPr>
        <w:pStyle w:val="a6"/>
        <w:spacing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Ҳамин тариқ, меъёрҳои қонунгузории миллии Ҷумҳурии Тоҷикистон, ки муқаррароти умумии Конвенсияи Орхусро </w:t>
      </w:r>
      <w:r w:rsidR="00432DF9" w:rsidRPr="00DF2769">
        <w:rPr>
          <w:rFonts w:ascii="Times New Roman" w:hAnsi="Times New Roman" w:cs="Times New Roman"/>
          <w:sz w:val="24"/>
          <w:szCs w:val="24"/>
          <w:lang w:val="tg-Cyrl-TJ"/>
        </w:rPr>
        <w:t>алалхусус оиди он, ки «</w:t>
      </w:r>
      <w:r w:rsidR="00432DF9" w:rsidRPr="00DF2769">
        <w:rPr>
          <w:lang w:val="tg-Cyrl-TJ"/>
        </w:rPr>
        <w:t xml:space="preserve"> </w:t>
      </w:r>
      <w:r w:rsidR="00432DF9" w:rsidRPr="00DF2769">
        <w:rPr>
          <w:rFonts w:ascii="Times New Roman" w:hAnsi="Times New Roman" w:cs="Times New Roman"/>
          <w:i/>
          <w:sz w:val="24"/>
          <w:szCs w:val="24"/>
          <w:lang w:val="tg-Cyrl-TJ"/>
        </w:rPr>
        <w:t>Ҳар як Тараф саъй мекунад, ки шахсони мансабдор ва мақомоти давлатӣ ба аҳолӣ дар дастрасии иттилоот, мусоидат ба иштироки он дар қабули қарорҳо ва дастрасии адолат дар масъалаҳои экологӣ кӯмак ва роҳнамоӣ диҳанд.</w:t>
      </w:r>
      <w:r w:rsidR="00432DF9" w:rsidRPr="00DF2769">
        <w:rPr>
          <w:rFonts w:ascii="Times New Roman" w:hAnsi="Times New Roman" w:cs="Times New Roman"/>
          <w:sz w:val="24"/>
          <w:szCs w:val="24"/>
          <w:lang w:val="tg-Cyrl-TJ"/>
        </w:rPr>
        <w:t>» иҷро намуда</w:t>
      </w:r>
      <w:r w:rsidRPr="00DF2769">
        <w:rPr>
          <w:rFonts w:ascii="Times New Roman" w:hAnsi="Times New Roman" w:cs="Times New Roman"/>
          <w:sz w:val="24"/>
          <w:szCs w:val="24"/>
          <w:lang w:val="tg-Cyrl-TJ"/>
        </w:rPr>
        <w:t xml:space="preserve"> </w:t>
      </w:r>
      <w:r w:rsidR="00432DF9" w:rsidRPr="00DF2769">
        <w:rPr>
          <w:rFonts w:ascii="Times New Roman" w:hAnsi="Times New Roman" w:cs="Times New Roman"/>
          <w:sz w:val="24"/>
          <w:szCs w:val="24"/>
          <w:lang w:val="tg-Cyrl-TJ"/>
        </w:rPr>
        <w:t xml:space="preserve">ҳуқуқи ҳар </w:t>
      </w:r>
      <w:r w:rsidR="0072217D" w:rsidRPr="00DF2769">
        <w:rPr>
          <w:rFonts w:ascii="Times New Roman" w:hAnsi="Times New Roman" w:cs="Times New Roman"/>
          <w:sz w:val="24"/>
          <w:szCs w:val="24"/>
          <w:lang w:val="tg-Cyrl-TJ"/>
        </w:rPr>
        <w:t>як фард</w:t>
      </w:r>
      <w:r w:rsidR="00432DF9" w:rsidRPr="00DF2769">
        <w:rPr>
          <w:rFonts w:ascii="Times New Roman" w:hAnsi="Times New Roman" w:cs="Times New Roman"/>
          <w:sz w:val="24"/>
          <w:szCs w:val="24"/>
          <w:lang w:val="tg-Cyrl-TJ"/>
        </w:rPr>
        <w:t xml:space="preserve">ро ба иттилоот оид ба масъалаҳои муҳити зист кафолат медиҳад. </w:t>
      </w:r>
    </w:p>
    <w:p w14:paraId="75E1BF18" w14:textId="11E6809A" w:rsidR="007D1902" w:rsidRPr="00DF2769" w:rsidRDefault="000D49B2" w:rsidP="00B872F6">
      <w:pPr>
        <w:pStyle w:val="a6"/>
        <w:spacing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Дар бораи меъёрҳои ҷудогонаи татбиқи Конвенсияи Орхус ҳарф зада чунин бахшҳои онро бояд қайд намоем</w:t>
      </w:r>
      <w:r w:rsidR="0072217D"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 xml:space="preserve">банди </w:t>
      </w:r>
      <w:r w:rsidR="00085A2B" w:rsidRPr="00DF2769">
        <w:rPr>
          <w:rFonts w:ascii="Times New Roman" w:hAnsi="Times New Roman" w:cs="Times New Roman"/>
          <w:sz w:val="24"/>
          <w:szCs w:val="24"/>
          <w:lang w:val="tg-Cyrl-TJ"/>
        </w:rPr>
        <w:t>ii</w:t>
      </w:r>
      <w:r w:rsidRPr="00DF2769">
        <w:rPr>
          <w:rFonts w:ascii="Times New Roman" w:hAnsi="Times New Roman" w:cs="Times New Roman"/>
          <w:sz w:val="24"/>
          <w:szCs w:val="24"/>
          <w:lang w:val="tg-Cyrl-TJ"/>
        </w:rPr>
        <w:t xml:space="preserve"> қисми 2 ва қисмҳои 4, 7, 8 моддаи 6 «Иштироки ҷомеа дар қабули қарорҳо оид ба намудҳои алоҳидаи фаъолият» имкониятҳои иштироки ҷомеаро эълон мекунанд (банди </w:t>
      </w:r>
      <w:r w:rsidR="00112387" w:rsidRPr="00DF2769">
        <w:rPr>
          <w:rFonts w:ascii="Times New Roman" w:hAnsi="Times New Roman" w:cs="Times New Roman"/>
          <w:sz w:val="24"/>
          <w:szCs w:val="24"/>
          <w:lang w:val="tg-Cyrl-TJ"/>
        </w:rPr>
        <w:t>ii</w:t>
      </w:r>
      <w:r w:rsidRPr="00DF2769">
        <w:rPr>
          <w:rFonts w:ascii="Times New Roman" w:hAnsi="Times New Roman" w:cs="Times New Roman"/>
          <w:sz w:val="24"/>
          <w:szCs w:val="24"/>
          <w:lang w:val="tg-Cyrl-TJ"/>
        </w:rPr>
        <w:t xml:space="preserve">-и қисми). 2); </w:t>
      </w:r>
      <w:r w:rsidR="007A4C2C" w:rsidRPr="00DF2769">
        <w:rPr>
          <w:rFonts w:ascii="Times New Roman" w:hAnsi="Times New Roman" w:cs="Times New Roman"/>
          <w:sz w:val="24"/>
          <w:szCs w:val="24"/>
          <w:lang w:val="tg-Cyrl-TJ"/>
        </w:rPr>
        <w:t>Оиди т</w:t>
      </w:r>
      <w:r w:rsidRPr="00DF2769">
        <w:rPr>
          <w:rFonts w:ascii="Times New Roman" w:hAnsi="Times New Roman" w:cs="Times New Roman"/>
          <w:sz w:val="24"/>
          <w:szCs w:val="24"/>
          <w:lang w:val="tg-Cyrl-TJ"/>
        </w:rPr>
        <w:t xml:space="preserve">аъмини иштироки ҷомеа дар марҳилаи </w:t>
      </w:r>
      <w:r w:rsidR="007A4C2C" w:rsidRPr="00DF2769">
        <w:rPr>
          <w:rFonts w:ascii="Times New Roman" w:hAnsi="Times New Roman" w:cs="Times New Roman"/>
          <w:sz w:val="24"/>
          <w:szCs w:val="24"/>
          <w:lang w:val="tg-Cyrl-TJ"/>
        </w:rPr>
        <w:t>ибтидоӣ</w:t>
      </w:r>
      <w:r w:rsidR="0072217D" w:rsidRPr="00DF2769">
        <w:rPr>
          <w:rFonts w:ascii="Times New Roman" w:hAnsi="Times New Roman" w:cs="Times New Roman"/>
          <w:sz w:val="24"/>
          <w:szCs w:val="24"/>
          <w:lang w:val="tg-Cyrl-TJ"/>
        </w:rPr>
        <w:t xml:space="preserve">, вақте ки </w:t>
      </w:r>
      <w:r w:rsidR="007A4C2C" w:rsidRPr="00DF2769">
        <w:rPr>
          <w:rFonts w:ascii="Times New Roman" w:hAnsi="Times New Roman" w:cs="Times New Roman"/>
          <w:sz w:val="24"/>
          <w:szCs w:val="24"/>
          <w:lang w:val="tg-Cyrl-TJ"/>
        </w:rPr>
        <w:t>имкониятҳо</w:t>
      </w:r>
      <w:r w:rsidRPr="00DF2769">
        <w:rPr>
          <w:rFonts w:ascii="Times New Roman" w:hAnsi="Times New Roman" w:cs="Times New Roman"/>
          <w:sz w:val="24"/>
          <w:szCs w:val="24"/>
          <w:lang w:val="tg-Cyrl-TJ"/>
        </w:rPr>
        <w:t xml:space="preserve"> барои баррас</w:t>
      </w:r>
      <w:r w:rsidR="007A4C2C" w:rsidRPr="00DF2769">
        <w:rPr>
          <w:rFonts w:ascii="Times New Roman" w:hAnsi="Times New Roman" w:cs="Times New Roman"/>
          <w:sz w:val="24"/>
          <w:szCs w:val="24"/>
          <w:lang w:val="tg-Cyrl-TJ"/>
        </w:rPr>
        <w:t>ии роҳҳои гуногун</w:t>
      </w:r>
      <w:r w:rsidRPr="00DF2769">
        <w:rPr>
          <w:rFonts w:ascii="Times New Roman" w:hAnsi="Times New Roman" w:cs="Times New Roman"/>
          <w:sz w:val="24"/>
          <w:szCs w:val="24"/>
          <w:lang w:val="tg-Cyrl-TJ"/>
        </w:rPr>
        <w:t xml:space="preserve"> </w:t>
      </w:r>
      <w:r w:rsidR="007A4C2C" w:rsidRPr="00DF2769">
        <w:rPr>
          <w:rFonts w:ascii="Times New Roman" w:hAnsi="Times New Roman" w:cs="Times New Roman"/>
          <w:sz w:val="24"/>
          <w:szCs w:val="24"/>
          <w:lang w:val="tg-Cyrl-TJ"/>
        </w:rPr>
        <w:t>дастрас</w:t>
      </w:r>
      <w:r w:rsidRPr="00DF2769">
        <w:rPr>
          <w:rFonts w:ascii="Times New Roman" w:hAnsi="Times New Roman" w:cs="Times New Roman"/>
          <w:sz w:val="24"/>
          <w:szCs w:val="24"/>
          <w:lang w:val="tg-Cyrl-TJ"/>
        </w:rPr>
        <w:t>анд ва иштироки самараноки</w:t>
      </w:r>
      <w:r w:rsidR="00E5417A" w:rsidRPr="00DF2769">
        <w:rPr>
          <w:rFonts w:ascii="Times New Roman" w:hAnsi="Times New Roman" w:cs="Times New Roman"/>
          <w:sz w:val="24"/>
          <w:szCs w:val="24"/>
          <w:lang w:val="tg-Cyrl-TJ"/>
        </w:rPr>
        <w:t xml:space="preserve"> ҷомеа имконпазир аст (қ</w:t>
      </w:r>
      <w:r w:rsidR="0072217D" w:rsidRPr="00DF2769">
        <w:rPr>
          <w:rFonts w:ascii="Times New Roman" w:hAnsi="Times New Roman" w:cs="Times New Roman"/>
          <w:sz w:val="24"/>
          <w:szCs w:val="24"/>
          <w:lang w:val="tg-Cyrl-TJ"/>
        </w:rPr>
        <w:t>исми 4)</w:t>
      </w:r>
      <w:r w:rsidR="007D1902" w:rsidRPr="00DF2769">
        <w:rPr>
          <w:rFonts w:ascii="Times New Roman" w:hAnsi="Times New Roman" w:cs="Times New Roman"/>
          <w:sz w:val="24"/>
          <w:szCs w:val="24"/>
          <w:lang w:val="tg-Cyrl-TJ"/>
        </w:rPr>
        <w:t xml:space="preserve">; </w:t>
      </w:r>
      <w:r w:rsidR="0072217D" w:rsidRPr="00DF2769">
        <w:rPr>
          <w:rFonts w:ascii="Times New Roman" w:hAnsi="Times New Roman" w:cs="Times New Roman"/>
          <w:sz w:val="24"/>
          <w:szCs w:val="24"/>
          <w:lang w:val="tg-Cyrl-TJ"/>
        </w:rPr>
        <w:t xml:space="preserve">Дар бораи тартиби иштироки </w:t>
      </w:r>
      <w:r w:rsidR="00D633CD" w:rsidRPr="00DF2769">
        <w:rPr>
          <w:rFonts w:ascii="Times New Roman" w:hAnsi="Times New Roman" w:cs="Times New Roman"/>
          <w:sz w:val="24"/>
          <w:szCs w:val="24"/>
          <w:lang w:val="tg-Cyrl-TJ"/>
        </w:rPr>
        <w:t xml:space="preserve">аҳли </w:t>
      </w:r>
      <w:r w:rsidR="0072217D" w:rsidRPr="00DF2769">
        <w:rPr>
          <w:rFonts w:ascii="Times New Roman" w:hAnsi="Times New Roman" w:cs="Times New Roman"/>
          <w:sz w:val="24"/>
          <w:szCs w:val="24"/>
          <w:lang w:val="tg-Cyrl-TJ"/>
        </w:rPr>
        <w:t>ҷ</w:t>
      </w:r>
      <w:r w:rsidR="00D633CD" w:rsidRPr="00DF2769">
        <w:rPr>
          <w:rFonts w:ascii="Times New Roman" w:hAnsi="Times New Roman" w:cs="Times New Roman"/>
          <w:sz w:val="24"/>
          <w:szCs w:val="24"/>
          <w:lang w:val="tg-Cyrl-TJ"/>
        </w:rPr>
        <w:t>омеа</w:t>
      </w:r>
      <w:r w:rsidR="0072217D" w:rsidRPr="00DF2769">
        <w:rPr>
          <w:rFonts w:ascii="Times New Roman" w:hAnsi="Times New Roman" w:cs="Times New Roman"/>
          <w:sz w:val="24"/>
          <w:szCs w:val="24"/>
          <w:lang w:val="tg-Cyrl-TJ"/>
        </w:rPr>
        <w:t xml:space="preserve">, ки ба ӯ имкон медиҳад, ки ба таври хаттӣ ё дар ҳолати зарурӣ ҳангоми муҳокимаи оммавӣ ё баррасии масъала бо иштироки аризадиҳанда ҳама гуна эродҳо, маълумот, таҳлил ё фикру мулоҳизаҳоеро, ки ба назари ӯ ба фаъолияти ба нақша гирифташуда </w:t>
      </w:r>
      <w:r w:rsidR="0072217D" w:rsidRPr="00DF2769">
        <w:rPr>
          <w:rFonts w:ascii="Times New Roman" w:hAnsi="Times New Roman" w:cs="Times New Roman"/>
          <w:sz w:val="24"/>
          <w:szCs w:val="24"/>
          <w:lang w:val="tg-Cyrl-TJ"/>
        </w:rPr>
        <w:lastRenderedPageBreak/>
        <w:t>а</w:t>
      </w:r>
      <w:r w:rsidR="00E5417A" w:rsidRPr="00DF2769">
        <w:rPr>
          <w:rFonts w:ascii="Times New Roman" w:hAnsi="Times New Roman" w:cs="Times New Roman"/>
          <w:sz w:val="24"/>
          <w:szCs w:val="24"/>
          <w:lang w:val="tg-Cyrl-TJ"/>
        </w:rPr>
        <w:t>лоқаманданд, пешниҳод намояд. (қ</w:t>
      </w:r>
      <w:r w:rsidR="0072217D" w:rsidRPr="00DF2769">
        <w:rPr>
          <w:rFonts w:ascii="Times New Roman" w:hAnsi="Times New Roman" w:cs="Times New Roman"/>
          <w:sz w:val="24"/>
          <w:szCs w:val="24"/>
          <w:lang w:val="tg-Cyrl-TJ"/>
        </w:rPr>
        <w:t xml:space="preserve">исми 7); </w:t>
      </w:r>
      <w:r w:rsidR="00E5417A" w:rsidRPr="00DF2769">
        <w:rPr>
          <w:rFonts w:ascii="Times New Roman" w:hAnsi="Times New Roman" w:cs="Times New Roman"/>
          <w:sz w:val="24"/>
          <w:szCs w:val="24"/>
          <w:lang w:val="tg-Cyrl-TJ"/>
        </w:rPr>
        <w:t xml:space="preserve">ва оиди таъмини </w:t>
      </w:r>
      <w:r w:rsidR="0072217D" w:rsidRPr="00DF2769">
        <w:rPr>
          <w:rFonts w:ascii="Times New Roman" w:hAnsi="Times New Roman" w:cs="Times New Roman"/>
          <w:sz w:val="24"/>
          <w:szCs w:val="24"/>
          <w:lang w:val="tg-Cyrl-TJ"/>
        </w:rPr>
        <w:t>он, ки дар қарори дахлдор натиҷаҳои иштироки омм</w:t>
      </w:r>
      <w:r w:rsidR="00E5417A" w:rsidRPr="00DF2769">
        <w:rPr>
          <w:rFonts w:ascii="Times New Roman" w:hAnsi="Times New Roman" w:cs="Times New Roman"/>
          <w:sz w:val="24"/>
          <w:szCs w:val="24"/>
          <w:lang w:val="tg-Cyrl-TJ"/>
        </w:rPr>
        <w:t>а дуруст инъикос карда шаванд (қ</w:t>
      </w:r>
      <w:r w:rsidR="0072217D" w:rsidRPr="00DF2769">
        <w:rPr>
          <w:rFonts w:ascii="Times New Roman" w:hAnsi="Times New Roman" w:cs="Times New Roman"/>
          <w:sz w:val="24"/>
          <w:szCs w:val="24"/>
          <w:lang w:val="tg-Cyrl-TJ"/>
        </w:rPr>
        <w:t>исми 8).</w:t>
      </w:r>
    </w:p>
    <w:p w14:paraId="706CF95F" w14:textId="77777777" w:rsidR="00B872F6" w:rsidRPr="00DF2769" w:rsidRDefault="00B872F6" w:rsidP="00B872F6">
      <w:pPr>
        <w:pStyle w:val="a6"/>
        <w:spacing w:line="276" w:lineRule="auto"/>
        <w:jc w:val="both"/>
        <w:rPr>
          <w:rFonts w:ascii="Times New Roman" w:hAnsi="Times New Roman" w:cs="Times New Roman"/>
          <w:b/>
          <w:sz w:val="24"/>
          <w:szCs w:val="24"/>
          <w:lang w:val="tg-Cyrl-TJ"/>
        </w:rPr>
      </w:pPr>
    </w:p>
    <w:p w14:paraId="1FA7A2E1" w14:textId="77777777" w:rsidR="006B4633" w:rsidRPr="00DF2769" w:rsidRDefault="00E5417A" w:rsidP="00B872F6">
      <w:pPr>
        <w:pStyle w:val="a6"/>
        <w:spacing w:line="276" w:lineRule="auto"/>
        <w:ind w:firstLine="360"/>
        <w:jc w:val="both"/>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t>3.</w:t>
      </w:r>
      <w:r w:rsidRPr="00DF2769">
        <w:rPr>
          <w:rFonts w:ascii="Times New Roman" w:hAnsi="Times New Roman" w:cs="Times New Roman"/>
          <w:b/>
          <w:sz w:val="24"/>
          <w:szCs w:val="24"/>
          <w:lang w:val="tg-Cyrl-TJ"/>
        </w:rPr>
        <w:tab/>
        <w:t>Қонуни ҶТ «Дар бораи мониторинги экологӣ</w:t>
      </w:r>
      <w:r w:rsidR="006B4633" w:rsidRPr="00DF2769">
        <w:rPr>
          <w:rFonts w:ascii="Times New Roman" w:hAnsi="Times New Roman" w:cs="Times New Roman"/>
          <w:b/>
          <w:sz w:val="24"/>
          <w:szCs w:val="24"/>
          <w:lang w:val="tg-Cyrl-TJ"/>
        </w:rPr>
        <w:t>»</w:t>
      </w:r>
    </w:p>
    <w:p w14:paraId="7D2064D5" w14:textId="55B6F558" w:rsidR="000C2DEF" w:rsidRPr="00DF2769" w:rsidRDefault="00E5417A" w:rsidP="00FD1F5B">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Мутобиқи меъёрҳои Қонуни Ҷумҳурии Тоҷикистон «Дар бораи мониторинги экологӣ» мафҳуми </w:t>
      </w:r>
      <w:r w:rsidRPr="00DF2769">
        <w:rPr>
          <w:rFonts w:ascii="Times New Roman" w:hAnsi="Times New Roman" w:cs="Times New Roman"/>
          <w:b/>
          <w:sz w:val="24"/>
          <w:szCs w:val="24"/>
          <w:lang w:val="tg-Cyrl-TJ"/>
        </w:rPr>
        <w:t>Мониторинги экологӣ</w:t>
      </w:r>
      <w:r w:rsidRPr="00DF2769">
        <w:rPr>
          <w:rFonts w:ascii="Times New Roman" w:hAnsi="Times New Roman" w:cs="Times New Roman"/>
          <w:sz w:val="24"/>
          <w:szCs w:val="24"/>
          <w:lang w:val="tg-Cyrl-TJ"/>
        </w:rPr>
        <w:t xml:space="preserve"> ин маҷмӯи </w:t>
      </w:r>
      <w:r w:rsidR="00CB2BA9" w:rsidRPr="00DF2769">
        <w:rPr>
          <w:rFonts w:ascii="Times New Roman" w:hAnsi="Times New Roman" w:cs="Times New Roman"/>
          <w:sz w:val="24"/>
          <w:szCs w:val="24"/>
          <w:lang w:val="tg-Cyrl-TJ"/>
        </w:rPr>
        <w:t>тадбир</w:t>
      </w:r>
      <w:r w:rsidRPr="00DF2769">
        <w:rPr>
          <w:rFonts w:ascii="Times New Roman" w:hAnsi="Times New Roman" w:cs="Times New Roman"/>
          <w:sz w:val="24"/>
          <w:szCs w:val="24"/>
          <w:lang w:val="tg-Cyrl-TJ"/>
        </w:rPr>
        <w:t xml:space="preserve">ҳо оид ба </w:t>
      </w:r>
      <w:r w:rsidR="00A80CF6" w:rsidRPr="00DF2769">
        <w:rPr>
          <w:rFonts w:ascii="Times New Roman" w:hAnsi="Times New Roman" w:cs="Times New Roman"/>
          <w:sz w:val="24"/>
          <w:szCs w:val="24"/>
          <w:lang w:val="tg-Cyrl-TJ"/>
        </w:rPr>
        <w:t>гузаронидани мушоҳида</w:t>
      </w:r>
      <w:r w:rsidRPr="00DF2769">
        <w:rPr>
          <w:rFonts w:ascii="Times New Roman" w:hAnsi="Times New Roman" w:cs="Times New Roman"/>
          <w:sz w:val="24"/>
          <w:szCs w:val="24"/>
          <w:lang w:val="tg-Cyrl-TJ"/>
        </w:rPr>
        <w:t xml:space="preserve">, арзёбӣ, пешгӯии ҳолати ҷузъҳои алоҳидаи муҳити </w:t>
      </w:r>
      <w:r w:rsidR="00A80CF6" w:rsidRPr="00DF2769">
        <w:rPr>
          <w:rFonts w:ascii="Times New Roman" w:hAnsi="Times New Roman" w:cs="Times New Roman"/>
          <w:sz w:val="24"/>
          <w:szCs w:val="24"/>
          <w:lang w:val="tg-Cyrl-TJ"/>
        </w:rPr>
        <w:t>зист</w:t>
      </w:r>
      <w:r w:rsidRPr="00DF2769">
        <w:rPr>
          <w:rFonts w:ascii="Times New Roman" w:hAnsi="Times New Roman" w:cs="Times New Roman"/>
          <w:sz w:val="24"/>
          <w:szCs w:val="24"/>
          <w:lang w:val="tg-Cyrl-TJ"/>
        </w:rPr>
        <w:t>, маҷмаа</w:t>
      </w:r>
      <w:r w:rsidR="00A80CF6" w:rsidRPr="00DF2769">
        <w:rPr>
          <w:rFonts w:ascii="Times New Roman" w:hAnsi="Times New Roman" w:cs="Times New Roman"/>
          <w:sz w:val="24"/>
          <w:szCs w:val="24"/>
          <w:lang w:val="tg-Cyrl-TJ"/>
        </w:rPr>
        <w:t>ҳо</w:t>
      </w:r>
      <w:r w:rsidRPr="00DF2769">
        <w:rPr>
          <w:rFonts w:ascii="Times New Roman" w:hAnsi="Times New Roman" w:cs="Times New Roman"/>
          <w:sz w:val="24"/>
          <w:szCs w:val="24"/>
          <w:lang w:val="tg-Cyrl-TJ"/>
        </w:rPr>
        <w:t>и ҳудуд</w:t>
      </w:r>
      <w:r w:rsidR="00A80CF6" w:rsidRPr="00DF2769">
        <w:rPr>
          <w:rFonts w:ascii="Times New Roman" w:hAnsi="Times New Roman" w:cs="Times New Roman"/>
          <w:sz w:val="24"/>
          <w:szCs w:val="24"/>
          <w:lang w:val="tg-Cyrl-TJ"/>
        </w:rPr>
        <w:t>ҳои</w:t>
      </w:r>
      <w:r w:rsidRPr="00DF2769">
        <w:rPr>
          <w:rFonts w:ascii="Times New Roman" w:hAnsi="Times New Roman" w:cs="Times New Roman"/>
          <w:sz w:val="24"/>
          <w:szCs w:val="24"/>
          <w:lang w:val="tg-Cyrl-TJ"/>
        </w:rPr>
        <w:t xml:space="preserve"> </w:t>
      </w:r>
      <w:r w:rsidR="00A80CF6" w:rsidRPr="00DF2769">
        <w:rPr>
          <w:rFonts w:ascii="Times New Roman" w:hAnsi="Times New Roman" w:cs="Times New Roman"/>
          <w:sz w:val="24"/>
          <w:szCs w:val="24"/>
          <w:lang w:val="tg-Cyrl-TJ"/>
        </w:rPr>
        <w:t xml:space="preserve">табиӣ </w:t>
      </w:r>
      <w:r w:rsidRPr="00DF2769">
        <w:rPr>
          <w:rFonts w:ascii="Times New Roman" w:hAnsi="Times New Roman" w:cs="Times New Roman"/>
          <w:sz w:val="24"/>
          <w:szCs w:val="24"/>
          <w:lang w:val="tg-Cyrl-TJ"/>
        </w:rPr>
        <w:t>(геосистема</w:t>
      </w:r>
      <w:r w:rsidR="00A80CF6" w:rsidRPr="00DF2769">
        <w:rPr>
          <w:rFonts w:ascii="Times New Roman" w:hAnsi="Times New Roman" w:cs="Times New Roman"/>
          <w:sz w:val="24"/>
          <w:szCs w:val="24"/>
          <w:lang w:val="tg-Cyrl-TJ"/>
        </w:rPr>
        <w:t>ҳо</w:t>
      </w:r>
      <w:r w:rsidRPr="00DF2769">
        <w:rPr>
          <w:rFonts w:ascii="Times New Roman" w:hAnsi="Times New Roman" w:cs="Times New Roman"/>
          <w:sz w:val="24"/>
          <w:szCs w:val="24"/>
          <w:lang w:val="tg-Cyrl-TJ"/>
        </w:rPr>
        <w:t>), объектҳои табиӣ ва таби</w:t>
      </w:r>
      <w:r w:rsidR="00041835" w:rsidRPr="00DF2769">
        <w:rPr>
          <w:rFonts w:ascii="Times New Roman" w:hAnsi="Times New Roman" w:cs="Times New Roman"/>
          <w:sz w:val="24"/>
          <w:szCs w:val="24"/>
          <w:lang w:val="tg-Cyrl-TJ"/>
        </w:rPr>
        <w:t xml:space="preserve">ию </w:t>
      </w:r>
      <w:r w:rsidRPr="00DF2769">
        <w:rPr>
          <w:rFonts w:ascii="Times New Roman" w:hAnsi="Times New Roman" w:cs="Times New Roman"/>
          <w:sz w:val="24"/>
          <w:szCs w:val="24"/>
          <w:lang w:val="tg-Cyrl-TJ"/>
        </w:rPr>
        <w:t xml:space="preserve">антропогенӣ, </w:t>
      </w:r>
      <w:r w:rsidR="00041835" w:rsidRPr="00DF2769">
        <w:rPr>
          <w:rFonts w:ascii="Times New Roman" w:hAnsi="Times New Roman" w:cs="Times New Roman"/>
          <w:sz w:val="24"/>
          <w:szCs w:val="24"/>
          <w:lang w:val="tg-Cyrl-TJ"/>
        </w:rPr>
        <w:t>омилҳо</w:t>
      </w:r>
      <w:r w:rsidRPr="00DF2769">
        <w:rPr>
          <w:rFonts w:ascii="Times New Roman" w:hAnsi="Times New Roman" w:cs="Times New Roman"/>
          <w:sz w:val="24"/>
          <w:szCs w:val="24"/>
          <w:lang w:val="tg-Cyrl-TJ"/>
        </w:rPr>
        <w:t>и табиӣ ва антропоген</w:t>
      </w:r>
      <w:r w:rsidR="00041835" w:rsidRPr="00DF2769">
        <w:rPr>
          <w:rFonts w:ascii="Times New Roman" w:hAnsi="Times New Roman" w:cs="Times New Roman"/>
          <w:sz w:val="24"/>
          <w:szCs w:val="24"/>
          <w:lang w:val="tg-Cyrl-TJ"/>
        </w:rPr>
        <w:t>ии таъсир</w:t>
      </w:r>
      <w:r w:rsidRPr="00DF2769">
        <w:rPr>
          <w:rFonts w:ascii="Times New Roman" w:hAnsi="Times New Roman" w:cs="Times New Roman"/>
          <w:sz w:val="24"/>
          <w:szCs w:val="24"/>
          <w:lang w:val="tg-Cyrl-TJ"/>
        </w:rPr>
        <w:t xml:space="preserve"> ба онҳо ва манбаъҳо</w:t>
      </w:r>
      <w:r w:rsidR="00041835" w:rsidRPr="00DF2769">
        <w:rPr>
          <w:rFonts w:ascii="Times New Roman" w:hAnsi="Times New Roman" w:cs="Times New Roman"/>
          <w:sz w:val="24"/>
          <w:szCs w:val="24"/>
          <w:lang w:val="tg-Cyrl-TJ"/>
        </w:rPr>
        <w:t>и</w:t>
      </w:r>
      <w:r w:rsidRPr="00DF2769">
        <w:rPr>
          <w:rFonts w:ascii="Times New Roman" w:hAnsi="Times New Roman" w:cs="Times New Roman"/>
          <w:sz w:val="24"/>
          <w:szCs w:val="24"/>
          <w:lang w:val="tg-Cyrl-TJ"/>
        </w:rPr>
        <w:t xml:space="preserve"> </w:t>
      </w:r>
      <w:r w:rsidR="00041835" w:rsidRPr="00DF2769">
        <w:rPr>
          <w:rFonts w:ascii="Times New Roman" w:hAnsi="Times New Roman" w:cs="Times New Roman"/>
          <w:sz w:val="24"/>
          <w:szCs w:val="24"/>
          <w:lang w:val="tg-Cyrl-TJ"/>
        </w:rPr>
        <w:t>ташаккулёбии онҳо дар асоси ченкунии нишондодҳои миқдорӣ ва сифатии ифлосшавии онҳо</w:t>
      </w:r>
      <w:r w:rsidRPr="00DF2769">
        <w:rPr>
          <w:rFonts w:ascii="Times New Roman" w:hAnsi="Times New Roman" w:cs="Times New Roman"/>
          <w:sz w:val="24"/>
          <w:szCs w:val="24"/>
          <w:lang w:val="tg-Cyrl-TJ"/>
        </w:rPr>
        <w:t>, мебошад.</w:t>
      </w:r>
      <w:r w:rsidR="00CB2BA9" w:rsidRPr="00DF2769">
        <w:rPr>
          <w:lang w:val="tg-Cyrl-TJ"/>
        </w:rPr>
        <w:t xml:space="preserve"> </w:t>
      </w:r>
    </w:p>
    <w:p w14:paraId="5EC92A13" w14:textId="05F20580" w:rsidR="00C478C6" w:rsidRPr="00DF2769" w:rsidRDefault="00E5417A" w:rsidP="00FD1F5B">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Мутобиқи моддаи 3-юми Қонуни мазкур мониторинги экологӣ барои амалӣ намудани мақсадҳои зерин а</w:t>
      </w:r>
      <w:r w:rsidR="00041835" w:rsidRPr="00DF2769">
        <w:rPr>
          <w:rFonts w:ascii="Times New Roman" w:hAnsi="Times New Roman" w:cs="Times New Roman"/>
          <w:sz w:val="24"/>
          <w:szCs w:val="24"/>
          <w:lang w:val="tg-Cyrl-TJ"/>
        </w:rPr>
        <w:t>нҷом до</w:t>
      </w:r>
      <w:r w:rsidRPr="00DF2769">
        <w:rPr>
          <w:rFonts w:ascii="Times New Roman" w:hAnsi="Times New Roman" w:cs="Times New Roman"/>
          <w:sz w:val="24"/>
          <w:szCs w:val="24"/>
          <w:lang w:val="tg-Cyrl-TJ"/>
        </w:rPr>
        <w:t>да мешавад</w:t>
      </w:r>
      <w:r w:rsidR="00C478C6" w:rsidRPr="00DF2769">
        <w:rPr>
          <w:rFonts w:ascii="Times New Roman" w:hAnsi="Times New Roman" w:cs="Times New Roman"/>
          <w:sz w:val="24"/>
          <w:szCs w:val="24"/>
          <w:lang w:val="tg-Cyrl-TJ"/>
        </w:rPr>
        <w:t>:</w:t>
      </w:r>
    </w:p>
    <w:p w14:paraId="66600DEA" w14:textId="67A094C2" w:rsidR="00C478C6" w:rsidRPr="00DF2769" w:rsidRDefault="00786FB6" w:rsidP="00786FB6">
      <w:pPr>
        <w:pStyle w:val="a6"/>
        <w:numPr>
          <w:ilvl w:val="0"/>
          <w:numId w:val="5"/>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м</w:t>
      </w:r>
      <w:r w:rsidR="00E13226" w:rsidRPr="00DF2769">
        <w:rPr>
          <w:rFonts w:ascii="Times New Roman" w:hAnsi="Times New Roman" w:cs="Times New Roman"/>
          <w:sz w:val="24"/>
          <w:szCs w:val="24"/>
          <w:lang w:val="tg-Cyrl-TJ"/>
        </w:rPr>
        <w:t>ушоҳидаи ҳолати муҳити зист</w:t>
      </w:r>
      <w:r w:rsidRPr="00DF2769">
        <w:rPr>
          <w:rFonts w:ascii="Times New Roman" w:hAnsi="Times New Roman" w:cs="Times New Roman"/>
          <w:sz w:val="24"/>
          <w:szCs w:val="24"/>
          <w:lang w:val="tg-Cyrl-TJ"/>
        </w:rPr>
        <w:t xml:space="preserve">, </w:t>
      </w:r>
      <w:r w:rsidR="00E13226" w:rsidRPr="00DF2769">
        <w:rPr>
          <w:rFonts w:ascii="Times New Roman" w:hAnsi="Times New Roman" w:cs="Times New Roman"/>
          <w:sz w:val="24"/>
          <w:szCs w:val="24"/>
          <w:lang w:val="tg-Cyrl-TJ"/>
        </w:rPr>
        <w:t>аз он ҷумла ҳолати муҳити зист дар минтақаҳои воқеъи манбаъҳои таъсири антропогенӣ ва таъсири ин манбаъҳо ба муҳити зист;</w:t>
      </w:r>
    </w:p>
    <w:p w14:paraId="0E02C33F" w14:textId="3CE5A5C9" w:rsidR="00C478C6" w:rsidRPr="00DF2769" w:rsidRDefault="00B44EC0" w:rsidP="00786FB6">
      <w:pPr>
        <w:pStyle w:val="a6"/>
        <w:numPr>
          <w:ilvl w:val="0"/>
          <w:numId w:val="5"/>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арзёбӣ ва пешгўии тағйири ҳолати муҳити зист зери таъсири омилҳои антропогенӣ ва табиӣ;</w:t>
      </w:r>
    </w:p>
    <w:p w14:paraId="1B08F752" w14:textId="5325F276" w:rsidR="00C478C6" w:rsidRPr="00DF2769" w:rsidRDefault="00786FB6" w:rsidP="00786FB6">
      <w:pPr>
        <w:pStyle w:val="a6"/>
        <w:numPr>
          <w:ilvl w:val="0"/>
          <w:numId w:val="5"/>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қонеъ гардонидани талаботи давлат, шахсони воқеӣ ва ҳуқуқӣ ба маълумоти боэътимод дар бораи ҳолати муҳити зист ва тагйироти он, ки барои пешгири ва (ё) кам кардани оқибатҳои номатлуби чунин тағйирот заруранд. </w:t>
      </w:r>
    </w:p>
    <w:p w14:paraId="4204B771" w14:textId="47B82BE9" w:rsidR="00824664" w:rsidRPr="00DF2769" w:rsidRDefault="00786FB6" w:rsidP="00FD1F5B">
      <w:pPr>
        <w:pStyle w:val="a6"/>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Вазифаҳои мониторинги экологӣ </w:t>
      </w:r>
      <w:r w:rsidR="001702AB" w:rsidRPr="00DF2769">
        <w:rPr>
          <w:rFonts w:ascii="Times New Roman" w:hAnsi="Times New Roman" w:cs="Times New Roman"/>
          <w:sz w:val="24"/>
          <w:szCs w:val="24"/>
          <w:lang w:val="tg-Cyrl-TJ"/>
        </w:rPr>
        <w:t>инҳоя</w:t>
      </w:r>
      <w:r w:rsidRPr="00DF2769">
        <w:rPr>
          <w:rFonts w:ascii="Times New Roman" w:hAnsi="Times New Roman" w:cs="Times New Roman"/>
          <w:sz w:val="24"/>
          <w:szCs w:val="24"/>
          <w:lang w:val="tg-Cyrl-TJ"/>
        </w:rPr>
        <w:t>нд</w:t>
      </w:r>
      <w:r w:rsidR="00824664" w:rsidRPr="00DF2769">
        <w:rPr>
          <w:rFonts w:ascii="Times New Roman" w:hAnsi="Times New Roman" w:cs="Times New Roman"/>
          <w:sz w:val="24"/>
          <w:szCs w:val="24"/>
          <w:lang w:val="tg-Cyrl-TJ"/>
        </w:rPr>
        <w:t>:</w:t>
      </w:r>
    </w:p>
    <w:p w14:paraId="49FE3BCC" w14:textId="3309A4F3" w:rsidR="00786FB6" w:rsidRPr="00DF2769" w:rsidRDefault="00A63D0E" w:rsidP="00786FB6">
      <w:pPr>
        <w:pStyle w:val="a6"/>
        <w:numPr>
          <w:ilvl w:val="0"/>
          <w:numId w:val="4"/>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ба роҳ мон</w:t>
      </w:r>
      <w:r w:rsidR="00786FB6" w:rsidRPr="00DF2769">
        <w:rPr>
          <w:rFonts w:ascii="Times New Roman" w:hAnsi="Times New Roman" w:cs="Times New Roman"/>
          <w:sz w:val="24"/>
          <w:szCs w:val="24"/>
          <w:lang w:val="tg-Cyrl-TJ"/>
        </w:rPr>
        <w:t>дани мушоҳидаҳои мунтазами ҳолати объектҳои мониторинги экологӣ;</w:t>
      </w:r>
    </w:p>
    <w:p w14:paraId="3948E178" w14:textId="1B772F8F" w:rsidR="00786FB6" w:rsidRPr="00DF2769" w:rsidRDefault="00A63D0E" w:rsidP="00786FB6">
      <w:pPr>
        <w:pStyle w:val="a6"/>
        <w:numPr>
          <w:ilvl w:val="0"/>
          <w:numId w:val="4"/>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созмон додан</w:t>
      </w:r>
      <w:r w:rsidR="00786FB6" w:rsidRPr="00DF2769">
        <w:rPr>
          <w:rFonts w:ascii="Times New Roman" w:hAnsi="Times New Roman" w:cs="Times New Roman"/>
          <w:sz w:val="24"/>
          <w:szCs w:val="24"/>
          <w:lang w:val="tg-Cyrl-TJ"/>
        </w:rPr>
        <w:t xml:space="preserve">и махзани </w:t>
      </w:r>
      <w:r w:rsidRPr="00DF2769">
        <w:rPr>
          <w:rFonts w:ascii="Times New Roman" w:hAnsi="Times New Roman" w:cs="Times New Roman"/>
          <w:sz w:val="24"/>
          <w:szCs w:val="24"/>
          <w:lang w:val="tg-Cyrl-TJ"/>
        </w:rPr>
        <w:t xml:space="preserve">иттилооти </w:t>
      </w:r>
      <w:r w:rsidR="00786FB6" w:rsidRPr="00DF2769">
        <w:rPr>
          <w:rFonts w:ascii="Times New Roman" w:hAnsi="Times New Roman" w:cs="Times New Roman"/>
          <w:sz w:val="24"/>
          <w:szCs w:val="24"/>
          <w:lang w:val="tg-Cyrl-TJ"/>
        </w:rPr>
        <w:t xml:space="preserve">маълумот </w:t>
      </w:r>
      <w:r w:rsidRPr="00DF2769">
        <w:rPr>
          <w:rFonts w:ascii="Times New Roman" w:hAnsi="Times New Roman" w:cs="Times New Roman"/>
          <w:sz w:val="24"/>
          <w:szCs w:val="24"/>
          <w:lang w:val="tg-Cyrl-TJ"/>
        </w:rPr>
        <w:t>дар бора</w:t>
      </w:r>
      <w:r w:rsidR="00786FB6" w:rsidRPr="00DF2769">
        <w:rPr>
          <w:rFonts w:ascii="Times New Roman" w:hAnsi="Times New Roman" w:cs="Times New Roman"/>
          <w:sz w:val="24"/>
          <w:szCs w:val="24"/>
          <w:lang w:val="tg-Cyrl-TJ"/>
        </w:rPr>
        <w:t>и объектҳои мушоҳида</w:t>
      </w:r>
      <w:r w:rsidRPr="00DF2769">
        <w:rPr>
          <w:rFonts w:ascii="Times New Roman" w:hAnsi="Times New Roman" w:cs="Times New Roman"/>
          <w:sz w:val="24"/>
          <w:szCs w:val="24"/>
          <w:lang w:val="tg-Cyrl-TJ"/>
        </w:rPr>
        <w:t>шаванда</w:t>
      </w:r>
      <w:r w:rsidR="00786FB6" w:rsidRPr="00DF2769">
        <w:rPr>
          <w:rFonts w:ascii="Times New Roman" w:hAnsi="Times New Roman" w:cs="Times New Roman"/>
          <w:sz w:val="24"/>
          <w:szCs w:val="24"/>
          <w:lang w:val="tg-Cyrl-TJ"/>
        </w:rPr>
        <w:t>;</w:t>
      </w:r>
    </w:p>
    <w:p w14:paraId="3BFE82B3" w14:textId="6F2220AA" w:rsidR="00786FB6" w:rsidRPr="00DF2769" w:rsidRDefault="00786FB6" w:rsidP="00786FB6">
      <w:pPr>
        <w:pStyle w:val="a6"/>
        <w:numPr>
          <w:ilvl w:val="0"/>
          <w:numId w:val="4"/>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арзёбии нишондиҳандаҳои ҳолат ва </w:t>
      </w:r>
      <w:r w:rsidR="001F467B" w:rsidRPr="00DF2769">
        <w:rPr>
          <w:rFonts w:ascii="Times New Roman" w:hAnsi="Times New Roman" w:cs="Times New Roman"/>
          <w:sz w:val="24"/>
          <w:szCs w:val="24"/>
          <w:lang w:val="tg-Cyrl-TJ"/>
        </w:rPr>
        <w:t>мукаммали</w:t>
      </w:r>
      <w:r w:rsidR="00174289" w:rsidRPr="00DF2769">
        <w:rPr>
          <w:rFonts w:ascii="Times New Roman" w:hAnsi="Times New Roman" w:cs="Times New Roman"/>
          <w:sz w:val="24"/>
          <w:szCs w:val="24"/>
          <w:lang w:val="tg-Cyrl-TJ"/>
        </w:rPr>
        <w:t xml:space="preserve">и функсионалии </w:t>
      </w:r>
      <w:r w:rsidR="001F467B" w:rsidRPr="00DF2769">
        <w:rPr>
          <w:rFonts w:ascii="Times New Roman" w:hAnsi="Times New Roman" w:cs="Times New Roman"/>
          <w:sz w:val="24"/>
          <w:szCs w:val="24"/>
          <w:lang w:val="tg-Cyrl-TJ"/>
        </w:rPr>
        <w:t>маҷмаа</w:t>
      </w:r>
      <w:r w:rsidR="00174289" w:rsidRPr="00DF2769">
        <w:rPr>
          <w:rFonts w:ascii="Times New Roman" w:hAnsi="Times New Roman" w:cs="Times New Roman"/>
          <w:sz w:val="24"/>
          <w:szCs w:val="24"/>
          <w:lang w:val="tg-Cyrl-TJ"/>
        </w:rPr>
        <w:t>ҳои табиӣ, м</w:t>
      </w:r>
      <w:r w:rsidR="001F64CD" w:rsidRPr="00DF2769">
        <w:rPr>
          <w:rFonts w:ascii="Times New Roman" w:hAnsi="Times New Roman" w:cs="Times New Roman"/>
          <w:sz w:val="24"/>
          <w:szCs w:val="24"/>
          <w:lang w:val="tg-Cyrl-TJ"/>
        </w:rPr>
        <w:t>уҳит</w:t>
      </w:r>
      <w:r w:rsidRPr="00DF2769">
        <w:rPr>
          <w:rFonts w:ascii="Times New Roman" w:hAnsi="Times New Roman" w:cs="Times New Roman"/>
          <w:sz w:val="24"/>
          <w:szCs w:val="24"/>
          <w:lang w:val="tg-Cyrl-TJ"/>
        </w:rPr>
        <w:t>и зист ва саломатии инсон;</w:t>
      </w:r>
    </w:p>
    <w:p w14:paraId="2DE8D928" w14:textId="296CA152" w:rsidR="00786FB6" w:rsidRPr="00DF2769" w:rsidRDefault="00786FB6" w:rsidP="00786FB6">
      <w:pPr>
        <w:pStyle w:val="a6"/>
        <w:numPr>
          <w:ilvl w:val="0"/>
          <w:numId w:val="4"/>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пешгӯии тағйир</w:t>
      </w:r>
      <w:r w:rsidR="002677B6" w:rsidRPr="00DF2769">
        <w:rPr>
          <w:rFonts w:ascii="Times New Roman" w:hAnsi="Times New Roman" w:cs="Times New Roman"/>
          <w:sz w:val="24"/>
          <w:szCs w:val="24"/>
          <w:lang w:val="tg-Cyrl-TJ"/>
        </w:rPr>
        <w:t>ёбии</w:t>
      </w:r>
      <w:r w:rsidRPr="00DF2769">
        <w:rPr>
          <w:rFonts w:ascii="Times New Roman" w:hAnsi="Times New Roman" w:cs="Times New Roman"/>
          <w:sz w:val="24"/>
          <w:szCs w:val="24"/>
          <w:lang w:val="tg-Cyrl-TJ"/>
        </w:rPr>
        <w:t xml:space="preserve"> ҳолати объектҳои мушоҳида</w:t>
      </w:r>
      <w:r w:rsidR="002677B6" w:rsidRPr="00DF2769">
        <w:rPr>
          <w:rFonts w:ascii="Times New Roman" w:hAnsi="Times New Roman" w:cs="Times New Roman"/>
          <w:sz w:val="24"/>
          <w:szCs w:val="24"/>
          <w:lang w:val="tg-Cyrl-TJ"/>
        </w:rPr>
        <w:t>шаванда</w:t>
      </w:r>
      <w:r w:rsidRPr="00DF2769">
        <w:rPr>
          <w:rFonts w:ascii="Times New Roman" w:hAnsi="Times New Roman" w:cs="Times New Roman"/>
          <w:sz w:val="24"/>
          <w:szCs w:val="24"/>
          <w:lang w:val="tg-Cyrl-TJ"/>
        </w:rPr>
        <w:t>;</w:t>
      </w:r>
    </w:p>
    <w:p w14:paraId="58DF9BFC" w14:textId="51C3A082" w:rsidR="00786FB6" w:rsidRPr="00DF2769" w:rsidRDefault="00174289" w:rsidP="00786FB6">
      <w:pPr>
        <w:pStyle w:val="a6"/>
        <w:numPr>
          <w:ilvl w:val="0"/>
          <w:numId w:val="4"/>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таҳияи барномаҳо, пешниҳод</w:t>
      </w:r>
      <w:r w:rsidR="002677B6" w:rsidRPr="00DF2769">
        <w:rPr>
          <w:rFonts w:ascii="Times New Roman" w:hAnsi="Times New Roman" w:cs="Times New Roman"/>
          <w:sz w:val="24"/>
          <w:szCs w:val="24"/>
          <w:lang w:val="tg-Cyrl-TJ"/>
        </w:rPr>
        <w:t>от</w:t>
      </w:r>
      <w:r w:rsidRPr="00DF2769">
        <w:rPr>
          <w:rFonts w:ascii="Times New Roman" w:hAnsi="Times New Roman" w:cs="Times New Roman"/>
          <w:sz w:val="24"/>
          <w:szCs w:val="24"/>
          <w:lang w:val="tg-Cyrl-TJ"/>
        </w:rPr>
        <w:t xml:space="preserve"> ва тадбирҳо </w:t>
      </w:r>
      <w:r w:rsidR="002677B6" w:rsidRPr="00DF2769">
        <w:rPr>
          <w:rFonts w:ascii="Times New Roman" w:hAnsi="Times New Roman" w:cs="Times New Roman"/>
          <w:sz w:val="24"/>
          <w:szCs w:val="24"/>
          <w:lang w:val="tg-Cyrl-TJ"/>
        </w:rPr>
        <w:t>дар бораи</w:t>
      </w:r>
      <w:r w:rsidRPr="00DF2769">
        <w:rPr>
          <w:rFonts w:ascii="Times New Roman" w:hAnsi="Times New Roman" w:cs="Times New Roman"/>
          <w:sz w:val="24"/>
          <w:szCs w:val="24"/>
          <w:lang w:val="tg-Cyrl-TJ"/>
        </w:rPr>
        <w:t xml:space="preserve"> рафъи оқибат</w:t>
      </w:r>
      <w:r w:rsidR="002677B6" w:rsidRPr="00DF2769">
        <w:rPr>
          <w:rFonts w:ascii="Times New Roman" w:hAnsi="Times New Roman" w:cs="Times New Roman"/>
          <w:sz w:val="24"/>
          <w:szCs w:val="24"/>
          <w:lang w:val="tg-Cyrl-TJ"/>
        </w:rPr>
        <w:t xml:space="preserve">и ногувори таъсир ба </w:t>
      </w:r>
      <w:r w:rsidRPr="00DF2769">
        <w:rPr>
          <w:rFonts w:ascii="Times New Roman" w:hAnsi="Times New Roman" w:cs="Times New Roman"/>
          <w:sz w:val="24"/>
          <w:szCs w:val="24"/>
          <w:lang w:val="tg-Cyrl-TJ"/>
        </w:rPr>
        <w:t>муҳ</w:t>
      </w:r>
      <w:r w:rsidR="00786FB6" w:rsidRPr="00DF2769">
        <w:rPr>
          <w:rFonts w:ascii="Times New Roman" w:hAnsi="Times New Roman" w:cs="Times New Roman"/>
          <w:sz w:val="24"/>
          <w:szCs w:val="24"/>
          <w:lang w:val="tg-Cyrl-TJ"/>
        </w:rPr>
        <w:t>ити зист;</w:t>
      </w:r>
    </w:p>
    <w:p w14:paraId="15700531" w14:textId="4FF15814" w:rsidR="00824664" w:rsidRPr="00DF2769" w:rsidRDefault="002677B6" w:rsidP="00786FB6">
      <w:pPr>
        <w:pStyle w:val="a6"/>
        <w:numPr>
          <w:ilvl w:val="0"/>
          <w:numId w:val="4"/>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итттилоото</w:t>
      </w:r>
      <w:r w:rsidR="00786FB6" w:rsidRPr="00DF2769">
        <w:rPr>
          <w:rFonts w:ascii="Times New Roman" w:hAnsi="Times New Roman" w:cs="Times New Roman"/>
          <w:sz w:val="24"/>
          <w:szCs w:val="24"/>
          <w:lang w:val="tg-Cyrl-TJ"/>
        </w:rPr>
        <w:t>н</w:t>
      </w:r>
      <w:r w:rsidRPr="00DF2769">
        <w:rPr>
          <w:rFonts w:ascii="Times New Roman" w:hAnsi="Times New Roman" w:cs="Times New Roman"/>
          <w:sz w:val="24"/>
          <w:szCs w:val="24"/>
          <w:lang w:val="tg-Cyrl-TJ"/>
        </w:rPr>
        <w:t>и</w:t>
      </w:r>
      <w:r w:rsidR="00786FB6" w:rsidRPr="00DF2769">
        <w:rPr>
          <w:rFonts w:ascii="Times New Roman" w:hAnsi="Times New Roman" w:cs="Times New Roman"/>
          <w:sz w:val="24"/>
          <w:szCs w:val="24"/>
          <w:lang w:val="tg-Cyrl-TJ"/>
        </w:rPr>
        <w:t xml:space="preserve">и мақомоти </w:t>
      </w:r>
      <w:r w:rsidRPr="00DF2769">
        <w:rPr>
          <w:rFonts w:ascii="Times New Roman" w:hAnsi="Times New Roman" w:cs="Times New Roman"/>
          <w:sz w:val="24"/>
          <w:szCs w:val="24"/>
          <w:lang w:val="tg-Cyrl-TJ"/>
        </w:rPr>
        <w:t xml:space="preserve">ҳокимияти </w:t>
      </w:r>
      <w:r w:rsidR="00786FB6" w:rsidRPr="00DF2769">
        <w:rPr>
          <w:rFonts w:ascii="Times New Roman" w:hAnsi="Times New Roman" w:cs="Times New Roman"/>
          <w:sz w:val="24"/>
          <w:szCs w:val="24"/>
          <w:lang w:val="tg-Cyrl-TJ"/>
        </w:rPr>
        <w:t xml:space="preserve">давлатӣ, шахсони воқеӣ ва ҳуқуқӣ </w:t>
      </w:r>
      <w:r w:rsidRPr="00DF2769">
        <w:rPr>
          <w:rFonts w:ascii="Times New Roman" w:hAnsi="Times New Roman" w:cs="Times New Roman"/>
          <w:sz w:val="24"/>
          <w:szCs w:val="24"/>
          <w:lang w:val="tg-Cyrl-TJ"/>
        </w:rPr>
        <w:t>дар бораи ҳолати</w:t>
      </w:r>
      <w:r w:rsidR="00786FB6" w:rsidRPr="00DF2769">
        <w:rPr>
          <w:rFonts w:ascii="Times New Roman" w:hAnsi="Times New Roman" w:cs="Times New Roman"/>
          <w:sz w:val="24"/>
          <w:szCs w:val="24"/>
          <w:lang w:val="tg-Cyrl-TJ"/>
        </w:rPr>
        <w:t xml:space="preserve"> муҳити зист</w:t>
      </w:r>
      <w:r w:rsidR="00824664" w:rsidRPr="00DF2769">
        <w:rPr>
          <w:rFonts w:ascii="Times New Roman" w:hAnsi="Times New Roman" w:cs="Times New Roman"/>
          <w:sz w:val="24"/>
          <w:szCs w:val="24"/>
          <w:lang w:val="tg-Cyrl-TJ"/>
        </w:rPr>
        <w:t>.</w:t>
      </w:r>
    </w:p>
    <w:p w14:paraId="0583D8D5" w14:textId="1314BC89" w:rsidR="00367C93" w:rsidRPr="00DF2769" w:rsidRDefault="00174289" w:rsidP="00FD1F5B">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Мутобиқи қонунгузории миллии Ҷумҳурии Тоҷикистон </w:t>
      </w:r>
      <w:r w:rsidRPr="00DF2769">
        <w:rPr>
          <w:rFonts w:ascii="Times New Roman" w:hAnsi="Times New Roman" w:cs="Times New Roman"/>
          <w:b/>
          <w:bCs/>
          <w:sz w:val="24"/>
          <w:szCs w:val="24"/>
          <w:lang w:val="tg-Cyrl-TJ"/>
        </w:rPr>
        <w:t>су</w:t>
      </w:r>
      <w:r w:rsidR="00E615BE" w:rsidRPr="00DF2769">
        <w:rPr>
          <w:rFonts w:ascii="Times New Roman" w:hAnsi="Times New Roman" w:cs="Times New Roman"/>
          <w:b/>
          <w:bCs/>
          <w:sz w:val="24"/>
          <w:szCs w:val="24"/>
          <w:lang w:val="tg-Cyrl-TJ"/>
        </w:rPr>
        <w:t>бъектҳои</w:t>
      </w:r>
      <w:r w:rsidR="00A656FB" w:rsidRPr="00DF2769">
        <w:rPr>
          <w:rStyle w:val="a5"/>
          <w:rFonts w:ascii="Times New Roman" w:hAnsi="Times New Roman" w:cs="Times New Roman"/>
          <w:b/>
          <w:sz w:val="24"/>
          <w:szCs w:val="24"/>
          <w:lang w:val="tg-Cyrl-TJ"/>
        </w:rPr>
        <w:footnoteReference w:id="22"/>
      </w:r>
      <w:r w:rsidR="00A656FB" w:rsidRPr="00DF2769">
        <w:rPr>
          <w:rFonts w:ascii="Times New Roman" w:hAnsi="Times New Roman" w:cs="Times New Roman"/>
          <w:b/>
          <w:sz w:val="24"/>
          <w:szCs w:val="24"/>
          <w:lang w:val="tg-Cyrl-TJ"/>
        </w:rPr>
        <w:t xml:space="preserve"> </w:t>
      </w:r>
      <w:r w:rsidR="00E615BE" w:rsidRPr="00DF2769">
        <w:rPr>
          <w:rFonts w:ascii="Times New Roman" w:hAnsi="Times New Roman" w:cs="Times New Roman"/>
          <w:b/>
          <w:bCs/>
          <w:sz w:val="24"/>
          <w:szCs w:val="24"/>
          <w:lang w:val="tg-Cyrl-TJ"/>
        </w:rPr>
        <w:t xml:space="preserve"> мониторинги экологӣ</w:t>
      </w:r>
      <w:r w:rsidRPr="00DF2769">
        <w:rPr>
          <w:rFonts w:ascii="Times New Roman" w:hAnsi="Times New Roman" w:cs="Times New Roman"/>
          <w:sz w:val="24"/>
          <w:szCs w:val="24"/>
          <w:lang w:val="tg-Cyrl-TJ"/>
        </w:rPr>
        <w:t xml:space="preserve"> </w:t>
      </w:r>
      <w:r w:rsidR="00E85016" w:rsidRPr="00DF2769">
        <w:rPr>
          <w:rFonts w:ascii="Times New Roman" w:hAnsi="Times New Roman" w:cs="Times New Roman"/>
          <w:sz w:val="24"/>
          <w:szCs w:val="24"/>
          <w:lang w:val="tg-Cyrl-TJ"/>
        </w:rPr>
        <w:t>аз инҳо ибората</w:t>
      </w:r>
      <w:r w:rsidRPr="00DF2769">
        <w:rPr>
          <w:rFonts w:ascii="Times New Roman" w:hAnsi="Times New Roman" w:cs="Times New Roman"/>
          <w:sz w:val="24"/>
          <w:szCs w:val="24"/>
          <w:lang w:val="tg-Cyrl-TJ"/>
        </w:rPr>
        <w:t>нд</w:t>
      </w:r>
      <w:r w:rsidR="00C478C6" w:rsidRPr="00DF2769">
        <w:rPr>
          <w:rFonts w:ascii="Times New Roman" w:hAnsi="Times New Roman" w:cs="Times New Roman"/>
          <w:sz w:val="24"/>
          <w:szCs w:val="24"/>
          <w:lang w:val="tg-Cyrl-TJ"/>
        </w:rPr>
        <w:t xml:space="preserve">: </w:t>
      </w:r>
    </w:p>
    <w:p w14:paraId="2E22276A" w14:textId="7F2B43B9" w:rsidR="00367C93" w:rsidRPr="00DF2769" w:rsidRDefault="00C478C6" w:rsidP="00FD1F5B">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 </w:t>
      </w:r>
      <w:r w:rsidR="00174289" w:rsidRPr="00DF2769">
        <w:rPr>
          <w:rFonts w:ascii="Times New Roman" w:hAnsi="Times New Roman" w:cs="Times New Roman"/>
          <w:sz w:val="24"/>
          <w:szCs w:val="24"/>
          <w:lang w:val="tg-Cyrl-TJ"/>
        </w:rPr>
        <w:t>мақоми ваколатдори давлат</w:t>
      </w:r>
      <w:r w:rsidR="00A610FB" w:rsidRPr="00DF2769">
        <w:rPr>
          <w:rFonts w:ascii="Times New Roman" w:hAnsi="Times New Roman" w:cs="Times New Roman"/>
          <w:sz w:val="24"/>
          <w:szCs w:val="24"/>
          <w:lang w:val="tg-Cyrl-TJ"/>
        </w:rPr>
        <w:t>ӣ</w:t>
      </w:r>
      <w:r w:rsidR="00174289" w:rsidRPr="00DF2769">
        <w:rPr>
          <w:rFonts w:ascii="Times New Roman" w:hAnsi="Times New Roman" w:cs="Times New Roman"/>
          <w:sz w:val="24"/>
          <w:szCs w:val="24"/>
          <w:lang w:val="tg-Cyrl-TJ"/>
        </w:rPr>
        <w:t xml:space="preserve"> оид ба ташкил ва гузаронидани мониторинги экологӣ (</w:t>
      </w:r>
      <w:r w:rsidR="00FF6B49" w:rsidRPr="00DF2769">
        <w:rPr>
          <w:rFonts w:ascii="Times New Roman" w:hAnsi="Times New Roman" w:cs="Times New Roman"/>
          <w:sz w:val="24"/>
          <w:szCs w:val="24"/>
          <w:lang w:val="tg-Cyrl-TJ"/>
        </w:rPr>
        <w:t xml:space="preserve">ҳамчун </w:t>
      </w:r>
      <w:r w:rsidR="00174289" w:rsidRPr="00DF2769">
        <w:rPr>
          <w:rFonts w:ascii="Times New Roman" w:hAnsi="Times New Roman" w:cs="Times New Roman"/>
          <w:sz w:val="24"/>
          <w:szCs w:val="24"/>
          <w:lang w:val="tg-Cyrl-TJ"/>
        </w:rPr>
        <w:t>мақоми ваколатдори давлатӣ оид ба ташкил ва гузаронидани мониторинги экологӣ Кумитаи ҳифзи муҳити зисти</w:t>
      </w:r>
      <w:r w:rsidR="00AA4710" w:rsidRPr="00DF2769">
        <w:rPr>
          <w:rStyle w:val="a5"/>
          <w:rFonts w:ascii="Times New Roman" w:hAnsi="Times New Roman" w:cs="Times New Roman"/>
          <w:sz w:val="24"/>
          <w:szCs w:val="24"/>
          <w:lang w:val="tg-Cyrl-TJ"/>
        </w:rPr>
        <w:footnoteReference w:id="23"/>
      </w:r>
      <w:r w:rsidR="00174289" w:rsidRPr="00DF2769">
        <w:rPr>
          <w:rFonts w:ascii="Times New Roman" w:hAnsi="Times New Roman" w:cs="Times New Roman"/>
          <w:sz w:val="24"/>
          <w:szCs w:val="24"/>
          <w:lang w:val="tg-Cyrl-TJ"/>
        </w:rPr>
        <w:t xml:space="preserve"> назди Ҳукумати Ҷумхурии Тоҷикистон таъин карда </w:t>
      </w:r>
      <w:r w:rsidR="00FF6B49" w:rsidRPr="00DF2769">
        <w:rPr>
          <w:rFonts w:ascii="Times New Roman" w:hAnsi="Times New Roman" w:cs="Times New Roman"/>
          <w:sz w:val="24"/>
          <w:szCs w:val="24"/>
          <w:lang w:val="tg-Cyrl-TJ"/>
        </w:rPr>
        <w:t>шу</w:t>
      </w:r>
      <w:r w:rsidR="00174289" w:rsidRPr="00DF2769">
        <w:rPr>
          <w:rFonts w:ascii="Times New Roman" w:hAnsi="Times New Roman" w:cs="Times New Roman"/>
          <w:sz w:val="24"/>
          <w:szCs w:val="24"/>
          <w:lang w:val="tg-Cyrl-TJ"/>
        </w:rPr>
        <w:t>д</w:t>
      </w:r>
      <w:r w:rsidR="00FF6B49" w:rsidRPr="00DF2769">
        <w:rPr>
          <w:rFonts w:ascii="Times New Roman" w:hAnsi="Times New Roman" w:cs="Times New Roman"/>
          <w:sz w:val="24"/>
          <w:szCs w:val="24"/>
          <w:lang w:val="tg-Cyrl-TJ"/>
        </w:rPr>
        <w:t>ааст</w:t>
      </w:r>
      <w:r w:rsidR="00174289" w:rsidRPr="00DF2769">
        <w:rPr>
          <w:rFonts w:ascii="Times New Roman" w:hAnsi="Times New Roman" w:cs="Times New Roman"/>
          <w:sz w:val="24"/>
          <w:szCs w:val="24"/>
          <w:lang w:val="tg-Cyrl-TJ"/>
        </w:rPr>
        <w:t xml:space="preserve">); </w:t>
      </w:r>
    </w:p>
    <w:p w14:paraId="6F4EE4A6" w14:textId="716DB65A" w:rsidR="00367C93" w:rsidRPr="00DF2769" w:rsidRDefault="00C478C6" w:rsidP="00FD1F5B">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 </w:t>
      </w:r>
      <w:r w:rsidR="003C1BE6" w:rsidRPr="00DF2769">
        <w:rPr>
          <w:rFonts w:ascii="Times New Roman" w:hAnsi="Times New Roman" w:cs="Times New Roman"/>
          <w:sz w:val="24"/>
          <w:szCs w:val="24"/>
          <w:lang w:val="tg-Cyrl-TJ"/>
        </w:rPr>
        <w:t>мақомоти маҳалии ҳокимияти давлатӣ</w:t>
      </w:r>
      <w:r w:rsidRPr="00DF2769">
        <w:rPr>
          <w:rFonts w:ascii="Times New Roman" w:hAnsi="Times New Roman" w:cs="Times New Roman"/>
          <w:sz w:val="24"/>
          <w:szCs w:val="24"/>
          <w:lang w:val="tg-Cyrl-TJ"/>
        </w:rPr>
        <w:t xml:space="preserve">; </w:t>
      </w:r>
    </w:p>
    <w:p w14:paraId="40A697A9" w14:textId="77777777" w:rsidR="00367C93" w:rsidRPr="00DF2769" w:rsidRDefault="00C478C6" w:rsidP="00FD1F5B">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 </w:t>
      </w:r>
      <w:r w:rsidR="003C1BE6" w:rsidRPr="00DF2769">
        <w:rPr>
          <w:rFonts w:ascii="Times New Roman" w:hAnsi="Times New Roman" w:cs="Times New Roman"/>
          <w:sz w:val="24"/>
          <w:szCs w:val="24"/>
          <w:lang w:val="tg-Cyrl-TJ"/>
        </w:rPr>
        <w:t>мақомоти худидоракунии шаҳраку деҳот</w:t>
      </w:r>
      <w:r w:rsidRPr="00DF2769">
        <w:rPr>
          <w:rFonts w:ascii="Times New Roman" w:hAnsi="Times New Roman" w:cs="Times New Roman"/>
          <w:sz w:val="24"/>
          <w:szCs w:val="24"/>
          <w:lang w:val="tg-Cyrl-TJ"/>
        </w:rPr>
        <w:t>;</w:t>
      </w:r>
    </w:p>
    <w:p w14:paraId="521502D7" w14:textId="77777777" w:rsidR="00367C93" w:rsidRPr="00DF2769" w:rsidRDefault="00C478C6" w:rsidP="00FD1F5B">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 </w:t>
      </w:r>
      <w:r w:rsidR="003C1BE6" w:rsidRPr="00DF2769">
        <w:rPr>
          <w:rFonts w:ascii="Times New Roman" w:hAnsi="Times New Roman" w:cs="Times New Roman"/>
          <w:sz w:val="24"/>
          <w:szCs w:val="24"/>
          <w:lang w:val="tg-Cyrl-TJ"/>
        </w:rPr>
        <w:t>истифодабарандагони табиат</w:t>
      </w:r>
      <w:r w:rsidRPr="00DF2769">
        <w:rPr>
          <w:rFonts w:ascii="Times New Roman" w:hAnsi="Times New Roman" w:cs="Times New Roman"/>
          <w:sz w:val="24"/>
          <w:szCs w:val="24"/>
          <w:lang w:val="tg-Cyrl-TJ"/>
        </w:rPr>
        <w:t>.</w:t>
      </w:r>
      <w:r w:rsidR="000964E1" w:rsidRPr="00DF2769">
        <w:rPr>
          <w:rFonts w:ascii="Times New Roman" w:hAnsi="Times New Roman" w:cs="Times New Roman"/>
          <w:sz w:val="24"/>
          <w:szCs w:val="24"/>
          <w:lang w:val="tg-Cyrl-TJ"/>
        </w:rPr>
        <w:t xml:space="preserve"> </w:t>
      </w:r>
    </w:p>
    <w:p w14:paraId="01CDD2B0" w14:textId="77777777" w:rsidR="001F7460" w:rsidRDefault="001F7460" w:rsidP="00FD1F5B">
      <w:pPr>
        <w:pStyle w:val="a6"/>
        <w:spacing w:line="276" w:lineRule="auto"/>
        <w:ind w:firstLine="360"/>
        <w:jc w:val="both"/>
        <w:rPr>
          <w:rFonts w:ascii="Times New Roman" w:hAnsi="Times New Roman" w:cs="Times New Roman"/>
          <w:b/>
          <w:sz w:val="24"/>
          <w:szCs w:val="24"/>
          <w:lang w:val="tg-Cyrl-TJ"/>
        </w:rPr>
      </w:pPr>
    </w:p>
    <w:p w14:paraId="0B1AC0C9" w14:textId="7C4BC4E7" w:rsidR="00367C93" w:rsidRPr="00DF2769" w:rsidRDefault="005E0897" w:rsidP="00FD1F5B">
      <w:pPr>
        <w:pStyle w:val="a6"/>
        <w:spacing w:line="276" w:lineRule="auto"/>
        <w:ind w:firstLine="360"/>
        <w:jc w:val="both"/>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lastRenderedPageBreak/>
        <w:t>Объектҳои</w:t>
      </w:r>
      <w:r w:rsidR="00AA4710" w:rsidRPr="00DF2769">
        <w:rPr>
          <w:rStyle w:val="a5"/>
          <w:rFonts w:ascii="Times New Roman" w:hAnsi="Times New Roman" w:cs="Times New Roman"/>
          <w:b/>
          <w:sz w:val="24"/>
          <w:szCs w:val="24"/>
          <w:lang w:val="tg-Cyrl-TJ"/>
        </w:rPr>
        <w:footnoteReference w:id="24"/>
      </w:r>
      <w:r w:rsidRPr="00DF2769">
        <w:rPr>
          <w:rFonts w:ascii="Times New Roman" w:hAnsi="Times New Roman" w:cs="Times New Roman"/>
          <w:b/>
          <w:sz w:val="24"/>
          <w:szCs w:val="24"/>
          <w:lang w:val="tg-Cyrl-TJ"/>
        </w:rPr>
        <w:t xml:space="preserve"> мониторинги экологӣ инҳоянд</w:t>
      </w:r>
      <w:r w:rsidR="00C478C6" w:rsidRPr="00DF2769">
        <w:rPr>
          <w:rFonts w:ascii="Times New Roman" w:hAnsi="Times New Roman" w:cs="Times New Roman"/>
          <w:b/>
          <w:sz w:val="24"/>
          <w:szCs w:val="24"/>
          <w:lang w:val="tg-Cyrl-TJ"/>
        </w:rPr>
        <w:t xml:space="preserve">: </w:t>
      </w:r>
    </w:p>
    <w:p w14:paraId="1C6287DC" w14:textId="77777777" w:rsidR="005E0897" w:rsidRPr="00DF2769" w:rsidRDefault="00367C93" w:rsidP="005E0897">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 </w:t>
      </w:r>
      <w:r w:rsidR="005E0897" w:rsidRPr="00DF2769">
        <w:rPr>
          <w:rFonts w:ascii="Times New Roman" w:hAnsi="Times New Roman" w:cs="Times New Roman"/>
          <w:sz w:val="24"/>
          <w:szCs w:val="24"/>
          <w:lang w:val="tg-Cyrl-TJ"/>
        </w:rPr>
        <w:t>манбаъҳои таъсири антропогенӣ ба муҳити зист;</w:t>
      </w:r>
    </w:p>
    <w:p w14:paraId="0B02B62D" w14:textId="5C40039F" w:rsidR="005E0897" w:rsidRPr="00DF2769" w:rsidRDefault="005E0897" w:rsidP="005E0897">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 объектҳо ва минтақаҳои аз ҷихати ҳудудӣ алоҳидаи муҳити зист (ҳавои атмосфера, об, сарватхои зеризамини, хок, </w:t>
      </w:r>
      <w:r w:rsidR="00D762E6" w:rsidRPr="00DF2769">
        <w:rPr>
          <w:rFonts w:ascii="Times New Roman" w:hAnsi="Times New Roman" w:cs="Times New Roman"/>
          <w:sz w:val="24"/>
          <w:szCs w:val="24"/>
          <w:lang w:val="tg-Cyrl-TJ"/>
        </w:rPr>
        <w:t xml:space="preserve">объектҳои хоҷагии </w:t>
      </w:r>
      <w:r w:rsidRPr="00DF2769">
        <w:rPr>
          <w:rFonts w:ascii="Times New Roman" w:hAnsi="Times New Roman" w:cs="Times New Roman"/>
          <w:sz w:val="24"/>
          <w:szCs w:val="24"/>
          <w:lang w:val="tg-Cyrl-TJ"/>
        </w:rPr>
        <w:t xml:space="preserve">ҷангал ва дигар объектхои табиӣ, </w:t>
      </w:r>
      <w:r w:rsidR="00D762E6" w:rsidRPr="00DF2769">
        <w:rPr>
          <w:rFonts w:ascii="Times New Roman" w:hAnsi="Times New Roman" w:cs="Times New Roman"/>
          <w:sz w:val="24"/>
          <w:szCs w:val="24"/>
          <w:lang w:val="tg-Cyrl-TJ"/>
        </w:rPr>
        <w:t>ҳудуд</w:t>
      </w:r>
      <w:r w:rsidRPr="00DF2769">
        <w:rPr>
          <w:rFonts w:ascii="Times New Roman" w:hAnsi="Times New Roman" w:cs="Times New Roman"/>
          <w:sz w:val="24"/>
          <w:szCs w:val="24"/>
          <w:lang w:val="tg-Cyrl-TJ"/>
        </w:rPr>
        <w:t>ҳои табиии махсус муҳофизатшаванда);</w:t>
      </w:r>
      <w:r w:rsidR="00D762E6" w:rsidRPr="00DF2769">
        <w:rPr>
          <w:rFonts w:ascii="Times New Roman" w:hAnsi="Times New Roman" w:cs="Times New Roman"/>
          <w:sz w:val="24"/>
          <w:szCs w:val="24"/>
          <w:lang w:val="tg-Cyrl-TJ"/>
        </w:rPr>
        <w:t xml:space="preserve"> </w:t>
      </w:r>
    </w:p>
    <w:p w14:paraId="0213991E" w14:textId="136814BD" w:rsidR="00367C93" w:rsidRPr="00DF2769" w:rsidRDefault="005E0897" w:rsidP="005E0897">
      <w:pPr>
        <w:pStyle w:val="a6"/>
        <w:spacing w:line="276" w:lineRule="auto"/>
        <w:ind w:firstLine="360"/>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 гурӯҳҳои аҳолӣ, ки таъсири манфии омилҳои муҳити зистро </w:t>
      </w:r>
      <w:r w:rsidR="00512A50" w:rsidRPr="00DF2769">
        <w:rPr>
          <w:rFonts w:ascii="Times New Roman" w:hAnsi="Times New Roman" w:cs="Times New Roman"/>
          <w:sz w:val="24"/>
          <w:szCs w:val="24"/>
          <w:lang w:val="tg-Cyrl-TJ"/>
        </w:rPr>
        <w:t>ҳис</w:t>
      </w:r>
      <w:r w:rsidRPr="00DF2769">
        <w:rPr>
          <w:rFonts w:ascii="Times New Roman" w:hAnsi="Times New Roman" w:cs="Times New Roman"/>
          <w:sz w:val="24"/>
          <w:szCs w:val="24"/>
          <w:lang w:val="tg-Cyrl-TJ"/>
        </w:rPr>
        <w:t xml:space="preserve"> ме</w:t>
      </w:r>
      <w:r w:rsidR="00512A50" w:rsidRPr="00DF2769">
        <w:rPr>
          <w:rFonts w:ascii="Times New Roman" w:hAnsi="Times New Roman" w:cs="Times New Roman"/>
          <w:sz w:val="24"/>
          <w:szCs w:val="24"/>
          <w:lang w:val="tg-Cyrl-TJ"/>
        </w:rPr>
        <w:t>намоя</w:t>
      </w:r>
      <w:r w:rsidRPr="00DF2769">
        <w:rPr>
          <w:rFonts w:ascii="Times New Roman" w:hAnsi="Times New Roman" w:cs="Times New Roman"/>
          <w:sz w:val="24"/>
          <w:szCs w:val="24"/>
          <w:lang w:val="tg-Cyrl-TJ"/>
        </w:rPr>
        <w:t>нд</w:t>
      </w:r>
      <w:r w:rsidR="00367C93" w:rsidRPr="00DF2769">
        <w:rPr>
          <w:rFonts w:ascii="Times New Roman" w:hAnsi="Times New Roman" w:cs="Times New Roman"/>
          <w:sz w:val="24"/>
          <w:szCs w:val="24"/>
          <w:lang w:val="tg-Cyrl-TJ"/>
        </w:rPr>
        <w:t>.</w:t>
      </w:r>
    </w:p>
    <w:p w14:paraId="44E5D34A" w14:textId="77777777" w:rsidR="00A074A6" w:rsidRPr="00DF2769" w:rsidRDefault="00A074A6" w:rsidP="00FD1F5B">
      <w:pPr>
        <w:pStyle w:val="a6"/>
        <w:spacing w:line="276" w:lineRule="auto"/>
        <w:ind w:firstLine="360"/>
        <w:jc w:val="both"/>
        <w:rPr>
          <w:rFonts w:ascii="Times New Roman" w:hAnsi="Times New Roman" w:cs="Times New Roman"/>
          <w:sz w:val="24"/>
          <w:szCs w:val="24"/>
          <w:lang w:val="tg-Cyrl-TJ"/>
        </w:rPr>
      </w:pPr>
    </w:p>
    <w:p w14:paraId="3FE78AFD" w14:textId="315A1B1D" w:rsidR="00B13C3C" w:rsidRPr="00DF2769" w:rsidRDefault="005E0897" w:rsidP="00B13C3C">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Дар қонунгузории миллӣ вобаста ба иштироки иттиҳодияҳои ҷамъиятӣ ва шаҳрвандон дар системаи мониторинги экологӣ баъзе ихтилофҳо вуҷуд доранд. Масалан, қисми 1 ва 3 моддаи 11 Қонуни Ҷумҳурии Тоҷикистон «Дар бораи мониторинги экологӣ» ба иттиҳодияҳои ҷамъиятӣ ва шаҳрвандон ҳуқуқ медиҳанд, ки ба мақомоти ваколатдори давлат</w:t>
      </w:r>
      <w:r w:rsidR="00E81D99" w:rsidRPr="00DF2769">
        <w:rPr>
          <w:rFonts w:ascii="Times New Roman" w:hAnsi="Times New Roman" w:cs="Times New Roman"/>
          <w:sz w:val="24"/>
          <w:szCs w:val="24"/>
          <w:lang w:val="tg-Cyrl-TJ"/>
        </w:rPr>
        <w:t>ӣ оид ба</w:t>
      </w:r>
      <w:r w:rsidRPr="00DF2769">
        <w:rPr>
          <w:rFonts w:ascii="Times New Roman" w:hAnsi="Times New Roman" w:cs="Times New Roman"/>
          <w:sz w:val="24"/>
          <w:szCs w:val="24"/>
          <w:lang w:val="tg-Cyrl-TJ"/>
        </w:rPr>
        <w:t xml:space="preserve"> ташкил</w:t>
      </w:r>
      <w:r w:rsidR="00E81D99" w:rsidRPr="00DF2769">
        <w:rPr>
          <w:rFonts w:ascii="Times New Roman" w:hAnsi="Times New Roman" w:cs="Times New Roman"/>
          <w:sz w:val="24"/>
          <w:szCs w:val="24"/>
          <w:lang w:val="tg-Cyrl-TJ"/>
        </w:rPr>
        <w:t xml:space="preserve"> ва гузаронидани</w:t>
      </w:r>
      <w:r w:rsidRPr="00DF2769">
        <w:rPr>
          <w:rFonts w:ascii="Times New Roman" w:hAnsi="Times New Roman" w:cs="Times New Roman"/>
          <w:sz w:val="24"/>
          <w:szCs w:val="24"/>
          <w:lang w:val="tg-Cyrl-TJ"/>
        </w:rPr>
        <w:t xml:space="preserve"> мониторинги</w:t>
      </w:r>
      <w:r w:rsidR="00B13C3C"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 xml:space="preserve">экологӣ барои </w:t>
      </w:r>
      <w:r w:rsidR="00771B93" w:rsidRPr="00DF2769">
        <w:rPr>
          <w:rFonts w:ascii="Times New Roman" w:hAnsi="Times New Roman" w:cs="Times New Roman"/>
          <w:sz w:val="24"/>
          <w:szCs w:val="24"/>
          <w:lang w:val="tg-Cyrl-TJ"/>
        </w:rPr>
        <w:t>гирифт</w:t>
      </w:r>
      <w:r w:rsidRPr="00DF2769">
        <w:rPr>
          <w:rFonts w:ascii="Times New Roman" w:hAnsi="Times New Roman" w:cs="Times New Roman"/>
          <w:sz w:val="24"/>
          <w:szCs w:val="24"/>
          <w:lang w:val="tg-Cyrl-TJ"/>
        </w:rPr>
        <w:t xml:space="preserve">ани маълумоти </w:t>
      </w:r>
      <w:r w:rsidR="00771B93" w:rsidRPr="00DF2769">
        <w:rPr>
          <w:rFonts w:ascii="Times New Roman" w:hAnsi="Times New Roman" w:cs="Times New Roman"/>
          <w:sz w:val="24"/>
          <w:szCs w:val="24"/>
          <w:lang w:val="tg-Cyrl-TJ"/>
        </w:rPr>
        <w:t>пурра</w:t>
      </w:r>
      <w:r w:rsidRPr="00DF2769">
        <w:rPr>
          <w:rFonts w:ascii="Times New Roman" w:hAnsi="Times New Roman" w:cs="Times New Roman"/>
          <w:sz w:val="24"/>
          <w:szCs w:val="24"/>
          <w:lang w:val="tg-Cyrl-TJ"/>
        </w:rPr>
        <w:t xml:space="preserve"> ва </w:t>
      </w:r>
      <w:r w:rsidR="00771B93" w:rsidRPr="00DF2769">
        <w:rPr>
          <w:rFonts w:ascii="Times New Roman" w:hAnsi="Times New Roman" w:cs="Times New Roman"/>
          <w:sz w:val="24"/>
          <w:szCs w:val="24"/>
          <w:lang w:val="tg-Cyrl-TJ"/>
        </w:rPr>
        <w:t>эътимоднок</w:t>
      </w:r>
      <w:r w:rsidRPr="00DF2769">
        <w:rPr>
          <w:rFonts w:ascii="Times New Roman" w:hAnsi="Times New Roman" w:cs="Times New Roman"/>
          <w:sz w:val="24"/>
          <w:szCs w:val="24"/>
          <w:lang w:val="tg-Cyrl-TJ"/>
        </w:rPr>
        <w:t xml:space="preserve"> дар бораи </w:t>
      </w:r>
      <w:r w:rsidR="00B13C3C" w:rsidRPr="00DF2769">
        <w:rPr>
          <w:rFonts w:ascii="Times New Roman" w:hAnsi="Times New Roman" w:cs="Times New Roman"/>
          <w:sz w:val="24"/>
          <w:szCs w:val="24"/>
          <w:lang w:val="tg-Cyrl-TJ"/>
        </w:rPr>
        <w:t xml:space="preserve">ҳолати муҳити зист ё бо пешниходхо </w:t>
      </w:r>
      <w:r w:rsidR="00C57E8A" w:rsidRPr="00DF2769">
        <w:rPr>
          <w:rFonts w:ascii="Times New Roman" w:hAnsi="Times New Roman" w:cs="Times New Roman"/>
          <w:sz w:val="24"/>
          <w:szCs w:val="24"/>
          <w:lang w:val="tg-Cyrl-TJ"/>
        </w:rPr>
        <w:t xml:space="preserve">доир ба муқаррар намудани </w:t>
      </w:r>
      <w:r w:rsidR="00B13C3C" w:rsidRPr="00DF2769">
        <w:rPr>
          <w:rFonts w:ascii="Times New Roman" w:hAnsi="Times New Roman" w:cs="Times New Roman"/>
          <w:sz w:val="24"/>
          <w:szCs w:val="24"/>
          <w:lang w:val="tg-Cyrl-TJ"/>
        </w:rPr>
        <w:t>объектхои иловагии</w:t>
      </w:r>
      <w:r w:rsidR="0019731D" w:rsidRPr="00DF2769">
        <w:rPr>
          <w:rFonts w:ascii="Times New Roman" w:hAnsi="Times New Roman" w:cs="Times New Roman"/>
          <w:sz w:val="24"/>
          <w:szCs w:val="24"/>
          <w:lang w:val="tg-Cyrl-TJ"/>
        </w:rPr>
        <w:t xml:space="preserve"> мониторинги экологӣ</w:t>
      </w:r>
      <w:r w:rsidR="00B13C3C" w:rsidRPr="00DF2769">
        <w:rPr>
          <w:rFonts w:ascii="Times New Roman" w:hAnsi="Times New Roman" w:cs="Times New Roman"/>
          <w:sz w:val="24"/>
          <w:szCs w:val="24"/>
          <w:lang w:val="tg-Cyrl-TJ"/>
        </w:rPr>
        <w:t xml:space="preserve"> ба он</w:t>
      </w:r>
      <w:r w:rsidRPr="00DF2769">
        <w:rPr>
          <w:rFonts w:ascii="Times New Roman" w:hAnsi="Times New Roman" w:cs="Times New Roman"/>
          <w:sz w:val="24"/>
          <w:szCs w:val="24"/>
          <w:lang w:val="tg-Cyrl-TJ"/>
        </w:rPr>
        <w:t xml:space="preserve"> муроҷиат намоянд. </w:t>
      </w:r>
      <w:r w:rsidR="00B13C3C" w:rsidRPr="00DF2769">
        <w:rPr>
          <w:rFonts w:ascii="Times New Roman" w:hAnsi="Times New Roman" w:cs="Times New Roman"/>
          <w:sz w:val="24"/>
          <w:szCs w:val="24"/>
          <w:lang w:val="tg-Cyrl-TJ"/>
        </w:rPr>
        <w:t xml:space="preserve">Дар қисми 4 ҳамин модда </w:t>
      </w:r>
      <w:r w:rsidR="00B13C3C" w:rsidRPr="00DF2769">
        <w:rPr>
          <w:rFonts w:ascii="Times New Roman" w:hAnsi="Times New Roman" w:cs="Times New Roman"/>
          <w:i/>
          <w:sz w:val="24"/>
          <w:szCs w:val="24"/>
          <w:lang w:val="tg-Cyrl-TJ"/>
        </w:rPr>
        <w:t xml:space="preserve">ҳуқуқи иштирок дар мониторинги экологӣ </w:t>
      </w:r>
      <w:r w:rsidR="00B13C3C" w:rsidRPr="00DF2769">
        <w:rPr>
          <w:rFonts w:ascii="Times New Roman" w:hAnsi="Times New Roman" w:cs="Times New Roman"/>
          <w:sz w:val="24"/>
          <w:szCs w:val="24"/>
          <w:lang w:val="tg-Cyrl-TJ"/>
        </w:rPr>
        <w:t xml:space="preserve">аз ҷониби иттиҳодияҳои ҷамъиятӣ ва шаҳрвандон аз ҳисоби маблағҳои худ ва </w:t>
      </w:r>
      <w:r w:rsidR="00B72A60" w:rsidRPr="00DF2769">
        <w:rPr>
          <w:rFonts w:ascii="Times New Roman" w:hAnsi="Times New Roman" w:cs="Times New Roman"/>
          <w:sz w:val="24"/>
          <w:szCs w:val="24"/>
          <w:lang w:val="tg-Cyrl-TJ"/>
        </w:rPr>
        <w:t>маблағҳои дигари  тибқи қонунгузорӣ пешбинишуда</w:t>
      </w:r>
      <w:r w:rsidR="00B13C3C" w:rsidRPr="00DF2769">
        <w:rPr>
          <w:rFonts w:ascii="Times New Roman" w:hAnsi="Times New Roman" w:cs="Times New Roman"/>
          <w:sz w:val="24"/>
          <w:szCs w:val="24"/>
          <w:lang w:val="tg-Cyrl-TJ"/>
        </w:rPr>
        <w:t xml:space="preserve"> бидуни пешбинӣ намудани тартиб ва ҳуқуқи гузаронидани мониторинги </w:t>
      </w:r>
      <w:r w:rsidR="00B13C3C" w:rsidRPr="00DF2769">
        <w:rPr>
          <w:rFonts w:ascii="Times New Roman" w:hAnsi="Times New Roman" w:cs="Times New Roman"/>
          <w:b/>
          <w:sz w:val="24"/>
          <w:szCs w:val="24"/>
          <w:u w:val="single"/>
          <w:lang w:val="tg-Cyrl-TJ"/>
        </w:rPr>
        <w:t>ҷамъиятии</w:t>
      </w:r>
      <w:r w:rsidR="00B13C3C" w:rsidRPr="00DF2769">
        <w:rPr>
          <w:rFonts w:ascii="Times New Roman" w:hAnsi="Times New Roman" w:cs="Times New Roman"/>
          <w:sz w:val="24"/>
          <w:szCs w:val="24"/>
          <w:lang w:val="tg-Cyrl-TJ"/>
        </w:rPr>
        <w:t xml:space="preserve"> экологӣ пешбинӣ шудааст. Аз ҷумла, </w:t>
      </w:r>
      <w:r w:rsidR="00B13C3C" w:rsidRPr="00DF2769">
        <w:rPr>
          <w:rFonts w:ascii="Times New Roman" w:hAnsi="Times New Roman" w:cs="Times New Roman"/>
          <w:b/>
          <w:sz w:val="24"/>
          <w:szCs w:val="24"/>
          <w:lang w:val="tg-Cyrl-TJ"/>
        </w:rPr>
        <w:t>меъёри ҳамин модда кафолат медиҳад</w:t>
      </w:r>
      <w:r w:rsidR="00B13C3C" w:rsidRPr="00DF2769">
        <w:rPr>
          <w:rFonts w:ascii="Times New Roman" w:hAnsi="Times New Roman" w:cs="Times New Roman"/>
          <w:sz w:val="24"/>
          <w:szCs w:val="24"/>
          <w:lang w:val="tg-Cyrl-TJ"/>
        </w:rPr>
        <w:t xml:space="preserve">, ки </w:t>
      </w:r>
      <w:r w:rsidR="00B72A60" w:rsidRPr="00DF2769">
        <w:rPr>
          <w:rFonts w:ascii="Times New Roman" w:hAnsi="Times New Roman" w:cs="Times New Roman"/>
          <w:sz w:val="24"/>
          <w:szCs w:val="24"/>
          <w:lang w:val="tg-Cyrl-TJ"/>
        </w:rPr>
        <w:t>маълумоти мониторинги экологии аз тарафи иттиҳодияҳои ҷамъиятӣ бадастовардашуда, ки ҷавобгўи талабот нисбат ба захираҳои иттилоотӣ мебошад, ба феҳристи объектҳои мониторинги экологӣ ворид карда мешавад.</w:t>
      </w:r>
    </w:p>
    <w:p w14:paraId="30CBD2DE" w14:textId="77777777" w:rsidR="00C3123C" w:rsidRPr="00DF2769" w:rsidRDefault="00B13C3C" w:rsidP="00981677">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Дар баробари ин, дар қонунгузории Ҷумҳурии Тоҷикистон мафҳуми «Мониторинги ҷамъиятии экологӣ», инчунин ҳуқуқи ҷомеа барои гузаронидани </w:t>
      </w:r>
      <w:r w:rsidRPr="00DF2769">
        <w:rPr>
          <w:rFonts w:ascii="Times New Roman" w:hAnsi="Times New Roman" w:cs="Times New Roman"/>
          <w:b/>
          <w:bCs/>
          <w:i/>
          <w:sz w:val="24"/>
          <w:szCs w:val="24"/>
          <w:lang w:val="tg-Cyrl-TJ"/>
        </w:rPr>
        <w:t>мониторинги ҷамъиятии экологӣ</w:t>
      </w:r>
      <w:r w:rsidR="000679C5" w:rsidRPr="00DF2769">
        <w:rPr>
          <w:rFonts w:ascii="Times New Roman" w:hAnsi="Times New Roman" w:cs="Times New Roman"/>
          <w:i/>
          <w:sz w:val="24"/>
          <w:szCs w:val="24"/>
          <w:lang w:val="tg-Cyrl-TJ"/>
        </w:rPr>
        <w:t xml:space="preserve"> </w:t>
      </w:r>
      <w:r w:rsidR="000679C5" w:rsidRPr="00DF2769">
        <w:rPr>
          <w:rFonts w:ascii="Times New Roman" w:hAnsi="Times New Roman" w:cs="Times New Roman"/>
          <w:iCs/>
          <w:sz w:val="24"/>
          <w:szCs w:val="24"/>
          <w:lang w:val="tg-Cyrl-TJ"/>
        </w:rPr>
        <w:t>мушаххас</w:t>
      </w:r>
      <w:r w:rsidRPr="00DF2769">
        <w:rPr>
          <w:rFonts w:ascii="Times New Roman" w:hAnsi="Times New Roman" w:cs="Times New Roman"/>
          <w:iCs/>
          <w:sz w:val="24"/>
          <w:szCs w:val="24"/>
          <w:lang w:val="tg-Cyrl-TJ"/>
        </w:rPr>
        <w:t xml:space="preserve"> </w:t>
      </w:r>
      <w:r w:rsidRPr="00DF2769">
        <w:rPr>
          <w:rFonts w:ascii="Times New Roman" w:hAnsi="Times New Roman" w:cs="Times New Roman"/>
          <w:sz w:val="24"/>
          <w:szCs w:val="24"/>
          <w:lang w:val="tg-Cyrl-TJ"/>
        </w:rPr>
        <w:t>нашудааст.</w:t>
      </w:r>
    </w:p>
    <w:p w14:paraId="16656904" w14:textId="7AAF95D9" w:rsidR="00B872F6" w:rsidRPr="00DF2769" w:rsidRDefault="00981677" w:rsidP="00B872F6">
      <w:pPr>
        <w:pStyle w:val="a6"/>
        <w:spacing w:line="276" w:lineRule="auto"/>
        <w:ind w:firstLine="708"/>
        <w:jc w:val="both"/>
        <w:rPr>
          <w:rFonts w:ascii="Times New Roman" w:hAnsi="Times New Roman" w:cs="Times New Roman"/>
          <w:b/>
          <w:sz w:val="24"/>
          <w:szCs w:val="24"/>
          <w:lang w:val="tg-Cyrl-TJ"/>
        </w:rPr>
      </w:pPr>
      <w:r w:rsidRPr="00DF2769">
        <w:rPr>
          <w:rFonts w:ascii="Times New Roman" w:hAnsi="Times New Roman" w:cs="Times New Roman"/>
          <w:sz w:val="24"/>
          <w:szCs w:val="24"/>
          <w:lang w:val="tg-Cyrl-TJ"/>
        </w:rPr>
        <w:t xml:space="preserve">Дар меъёрҳои қонунҳои дигар низ мафҳуми мониторинги ҷамъиятии </w:t>
      </w:r>
      <w:r w:rsidR="00487F5B" w:rsidRPr="00DF2769">
        <w:rPr>
          <w:rFonts w:ascii="Times New Roman" w:hAnsi="Times New Roman" w:cs="Times New Roman"/>
          <w:sz w:val="24"/>
          <w:szCs w:val="24"/>
          <w:lang w:val="tg-Cyrl-TJ"/>
        </w:rPr>
        <w:t>экологӣ</w:t>
      </w:r>
      <w:r w:rsidRPr="00DF2769">
        <w:rPr>
          <w:rFonts w:ascii="Times New Roman" w:hAnsi="Times New Roman" w:cs="Times New Roman"/>
          <w:sz w:val="24"/>
          <w:szCs w:val="24"/>
          <w:lang w:val="tg-Cyrl-TJ"/>
        </w:rPr>
        <w:t xml:space="preserve"> вуҷуд надорад, ки онро бо гирифтани маълумот аз ҷониби иттиҳодияҳои ҷамъиятӣ ва шаҳрвандон дар бораи вазъи муҳити зист ва огоҳ намудани аризадиҳандагон аз натиҷаи барраси ва чораҳои андешидашуда маҳдуд мекунад. Масалан:</w:t>
      </w:r>
    </w:p>
    <w:p w14:paraId="4B7A742D" w14:textId="5AE47768" w:rsidR="00410C15" w:rsidRPr="00DF2769" w:rsidRDefault="004D61FB" w:rsidP="00B872F6">
      <w:pPr>
        <w:pStyle w:val="a6"/>
        <w:spacing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b/>
          <w:sz w:val="24"/>
          <w:szCs w:val="24"/>
          <w:lang w:val="tg-Cyrl-TJ"/>
        </w:rPr>
        <w:t xml:space="preserve">Қонуни Ҷумҳурии Тоҷикистон «Дар бораи иттилооти экологӣ»: </w:t>
      </w:r>
      <w:r w:rsidRPr="00DF2769">
        <w:rPr>
          <w:rFonts w:ascii="Times New Roman" w:hAnsi="Times New Roman" w:cs="Times New Roman"/>
          <w:sz w:val="24"/>
          <w:szCs w:val="24"/>
          <w:lang w:val="tg-Cyrl-TJ"/>
        </w:rPr>
        <w:t>Иттилооти экологие, ки  аз тарафи дорандагони</w:t>
      </w:r>
      <w:r w:rsidR="000679C5" w:rsidRPr="00DF2769">
        <w:rPr>
          <w:rFonts w:ascii="Times New Roman" w:hAnsi="Times New Roman" w:cs="Times New Roman"/>
          <w:sz w:val="24"/>
          <w:szCs w:val="24"/>
          <w:lang w:val="tg-Cyrl-TJ"/>
        </w:rPr>
        <w:t xml:space="preserve"> он</w:t>
      </w:r>
      <w:r w:rsidRPr="00DF2769">
        <w:rPr>
          <w:rFonts w:ascii="Times New Roman" w:hAnsi="Times New Roman" w:cs="Times New Roman"/>
          <w:sz w:val="24"/>
          <w:szCs w:val="24"/>
          <w:lang w:val="tg-Cyrl-TJ"/>
        </w:rPr>
        <w:t xml:space="preserve"> мутобиқи қисми 3-</w:t>
      </w:r>
      <w:r w:rsidR="000679C5" w:rsidRPr="00DF2769">
        <w:rPr>
          <w:rFonts w:ascii="Times New Roman" w:hAnsi="Times New Roman" w:cs="Times New Roman"/>
          <w:sz w:val="24"/>
          <w:szCs w:val="24"/>
          <w:lang w:val="tg-Cyrl-TJ"/>
        </w:rPr>
        <w:t>и</w:t>
      </w:r>
      <w:r w:rsidRPr="00DF2769">
        <w:rPr>
          <w:rFonts w:ascii="Times New Roman" w:hAnsi="Times New Roman" w:cs="Times New Roman"/>
          <w:sz w:val="24"/>
          <w:szCs w:val="24"/>
          <w:lang w:val="tg-Cyrl-TJ"/>
        </w:rPr>
        <w:t xml:space="preserve"> моддаи 5</w:t>
      </w:r>
      <w:r w:rsidR="000679C5" w:rsidRPr="00DF2769">
        <w:rPr>
          <w:rFonts w:ascii="Times New Roman" w:hAnsi="Times New Roman" w:cs="Times New Roman"/>
          <w:sz w:val="24"/>
          <w:szCs w:val="24"/>
          <w:lang w:val="tg-Cyrl-TJ"/>
        </w:rPr>
        <w:t>-и</w:t>
      </w:r>
      <w:r w:rsidRPr="00DF2769">
        <w:rPr>
          <w:rFonts w:ascii="Times New Roman" w:hAnsi="Times New Roman" w:cs="Times New Roman"/>
          <w:sz w:val="24"/>
          <w:szCs w:val="24"/>
          <w:lang w:val="tg-Cyrl-TJ"/>
        </w:rPr>
        <w:t xml:space="preserve"> Қонуни Ҷумҳурии Тоҷикис</w:t>
      </w:r>
      <w:r w:rsidR="000679C5" w:rsidRPr="00DF2769">
        <w:rPr>
          <w:rFonts w:ascii="Times New Roman" w:hAnsi="Times New Roman" w:cs="Times New Roman"/>
          <w:sz w:val="24"/>
          <w:szCs w:val="24"/>
          <w:lang w:val="tg-Cyrl-TJ"/>
        </w:rPr>
        <w:t xml:space="preserve">тон «Дар бораи иттилооти экологӣ» </w:t>
      </w:r>
      <w:r w:rsidR="00D90706" w:rsidRPr="00DF2769">
        <w:rPr>
          <w:rFonts w:ascii="Times New Roman" w:hAnsi="Times New Roman" w:cs="Times New Roman"/>
          <w:sz w:val="24"/>
          <w:szCs w:val="24"/>
          <w:lang w:val="tg-Cyrl-TJ"/>
        </w:rPr>
        <w:t xml:space="preserve">пешниҳод ва паҳн мешаванд, инчунин </w:t>
      </w:r>
      <w:r w:rsidR="000679C5" w:rsidRPr="00DF2769">
        <w:rPr>
          <w:rFonts w:ascii="Times New Roman" w:hAnsi="Times New Roman" w:cs="Times New Roman"/>
          <w:sz w:val="24"/>
          <w:szCs w:val="24"/>
          <w:lang w:val="tg-Cyrl-TJ"/>
        </w:rPr>
        <w:t>дар натиҷаи мониторинги муҳити зист ташаккул меёбад</w:t>
      </w:r>
      <w:r w:rsidR="00410C15" w:rsidRPr="00DF2769">
        <w:rPr>
          <w:rFonts w:ascii="Times New Roman" w:hAnsi="Times New Roman" w:cs="Times New Roman"/>
          <w:sz w:val="24"/>
          <w:szCs w:val="24"/>
          <w:lang w:val="tg-Cyrl-TJ"/>
        </w:rPr>
        <w:t>.</w:t>
      </w:r>
    </w:p>
    <w:p w14:paraId="33C7C541" w14:textId="5EDDC4D1" w:rsidR="00C3123C" w:rsidRPr="00DF2769" w:rsidRDefault="000679C5" w:rsidP="00B872F6">
      <w:pPr>
        <w:spacing w:after="0"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Сарфи назар аз он, ки дар Ҷумҳурии Тоҷикистон экспертизаи давлатии экологӣ ва </w:t>
      </w:r>
      <w:r w:rsidR="00AC3197" w:rsidRPr="00DF2769">
        <w:rPr>
          <w:rFonts w:ascii="Times New Roman" w:hAnsi="Times New Roman" w:cs="Times New Roman"/>
          <w:sz w:val="24"/>
          <w:szCs w:val="24"/>
          <w:lang w:val="tg-Cyrl-TJ"/>
        </w:rPr>
        <w:t>экспертиза</w:t>
      </w:r>
      <w:r w:rsidRPr="00DF2769">
        <w:rPr>
          <w:rFonts w:ascii="Times New Roman" w:hAnsi="Times New Roman" w:cs="Times New Roman"/>
          <w:sz w:val="24"/>
          <w:szCs w:val="24"/>
          <w:lang w:val="tg-Cyrl-TJ"/>
        </w:rPr>
        <w:t xml:space="preserve">и ҷамъиятии экологӣ тибқи моддаи 7 Қонуни Ҷумҳурии Тоҷикистон «Дар бораи мониторинги экологӣ» гузаронида мешавад, шаҳрвандон ва ташкилотҳои ҷамъиятӣ дар соҳаи ташкили </w:t>
      </w:r>
      <w:r w:rsidR="000C74F3" w:rsidRPr="00DF2769">
        <w:rPr>
          <w:rFonts w:ascii="Times New Roman" w:hAnsi="Times New Roman" w:cs="Times New Roman"/>
          <w:sz w:val="24"/>
          <w:szCs w:val="24"/>
          <w:lang w:val="tg-Cyrl-TJ"/>
        </w:rPr>
        <w:t>экспертиза</w:t>
      </w:r>
      <w:r w:rsidRPr="00DF2769">
        <w:rPr>
          <w:rFonts w:ascii="Times New Roman" w:hAnsi="Times New Roman" w:cs="Times New Roman"/>
          <w:sz w:val="24"/>
          <w:szCs w:val="24"/>
          <w:lang w:val="tg-Cyrl-TJ"/>
        </w:rPr>
        <w:t xml:space="preserve">и экологӣ </w:t>
      </w:r>
      <w:r w:rsidRPr="00DF2769">
        <w:rPr>
          <w:rFonts w:ascii="Times New Roman" w:hAnsi="Times New Roman" w:cs="Times New Roman"/>
          <w:b/>
          <w:sz w:val="24"/>
          <w:szCs w:val="24"/>
          <w:lang w:val="tg-Cyrl-TJ"/>
        </w:rPr>
        <w:t>ҳуқуқи пешниҳоди ташаббуси гузаронидани арзёбии ҷамъиятии экологии</w:t>
      </w:r>
      <w:r w:rsidRPr="00DF2769">
        <w:rPr>
          <w:rFonts w:ascii="Times New Roman" w:hAnsi="Times New Roman" w:cs="Times New Roman"/>
          <w:sz w:val="24"/>
          <w:szCs w:val="24"/>
          <w:lang w:val="tg-Cyrl-TJ"/>
        </w:rPr>
        <w:t xml:space="preserve"> фаъолияти хоҷагидорӣ ва дигар фаъолиятҳо, ки татбиқи</w:t>
      </w:r>
      <w:r w:rsidR="00F271F2" w:rsidRPr="00DF2769">
        <w:rPr>
          <w:rFonts w:ascii="Times New Roman" w:hAnsi="Times New Roman" w:cs="Times New Roman"/>
          <w:sz w:val="24"/>
          <w:szCs w:val="24"/>
          <w:lang w:val="tg-Cyrl-TJ"/>
        </w:rPr>
        <w:t xml:space="preserve"> он ба манфиатҳои экологии аҳолии дар ҳудуди минтақаи мазкур зиндагикунанда </w:t>
      </w:r>
      <w:r w:rsidRPr="00DF2769">
        <w:rPr>
          <w:rFonts w:ascii="Times New Roman" w:hAnsi="Times New Roman" w:cs="Times New Roman"/>
          <w:sz w:val="24"/>
          <w:szCs w:val="24"/>
          <w:lang w:val="tg-Cyrl-TJ"/>
        </w:rPr>
        <w:t>зарар мерасонад</w:t>
      </w:r>
      <w:r w:rsidR="00E615BE" w:rsidRPr="00DF2769">
        <w:rPr>
          <w:rFonts w:ascii="Times New Roman" w:hAnsi="Times New Roman" w:cs="Times New Roman"/>
          <w:sz w:val="24"/>
          <w:szCs w:val="24"/>
          <w:lang w:val="tg-Cyrl-TJ"/>
        </w:rPr>
        <w:t>,</w:t>
      </w:r>
      <w:r w:rsidRPr="00DF2769">
        <w:rPr>
          <w:rFonts w:ascii="Times New Roman" w:hAnsi="Times New Roman" w:cs="Times New Roman"/>
          <w:sz w:val="24"/>
          <w:szCs w:val="24"/>
          <w:lang w:val="tg-Cyrl-TJ"/>
        </w:rPr>
        <w:t xml:space="preserve"> доро меб</w:t>
      </w:r>
      <w:r w:rsidR="00F271F2" w:rsidRPr="00DF2769">
        <w:rPr>
          <w:rFonts w:ascii="Times New Roman" w:hAnsi="Times New Roman" w:cs="Times New Roman"/>
          <w:sz w:val="24"/>
          <w:szCs w:val="24"/>
          <w:lang w:val="tg-Cyrl-TJ"/>
        </w:rPr>
        <w:t xml:space="preserve">ошанд. Онҳо метавонанд дар шакли хаттӣ пешниҳодҳои бо далелҳо собитнамудаи худро </w:t>
      </w:r>
      <w:r w:rsidR="00E615BE" w:rsidRPr="00DF2769">
        <w:rPr>
          <w:rFonts w:ascii="Times New Roman" w:hAnsi="Times New Roman" w:cs="Times New Roman"/>
          <w:sz w:val="24"/>
          <w:szCs w:val="24"/>
          <w:lang w:val="tg-Cyrl-TJ"/>
        </w:rPr>
        <w:t xml:space="preserve">оиди татбиқи фаъолияти ба нақша гирифта </w:t>
      </w:r>
      <w:r w:rsidR="00F271F2" w:rsidRPr="00DF2769">
        <w:rPr>
          <w:rFonts w:ascii="Times New Roman" w:hAnsi="Times New Roman" w:cs="Times New Roman"/>
          <w:sz w:val="24"/>
          <w:szCs w:val="24"/>
          <w:lang w:val="tg-Cyrl-TJ"/>
        </w:rPr>
        <w:t xml:space="preserve">ба мақомоти дар соҳаи </w:t>
      </w:r>
      <w:r w:rsidR="00E615BE" w:rsidRPr="00DF2769">
        <w:rPr>
          <w:rFonts w:ascii="Times New Roman" w:hAnsi="Times New Roman" w:cs="Times New Roman"/>
          <w:sz w:val="24"/>
          <w:szCs w:val="24"/>
          <w:lang w:val="tg-Cyrl-TJ"/>
        </w:rPr>
        <w:t>экспертизаи экологӣ салоҳиятдор ирсол намоянд.</w:t>
      </w:r>
      <w:r w:rsidR="00410C15" w:rsidRPr="00DF2769">
        <w:rPr>
          <w:rFonts w:ascii="Times New Roman" w:hAnsi="Times New Roman" w:cs="Times New Roman"/>
          <w:sz w:val="24"/>
          <w:szCs w:val="24"/>
          <w:lang w:val="tg-Cyrl-TJ"/>
        </w:rPr>
        <w:t xml:space="preserve"> </w:t>
      </w:r>
    </w:p>
    <w:p w14:paraId="11E71F77" w14:textId="35579FD7" w:rsidR="00C3123C" w:rsidRPr="00DF2769" w:rsidRDefault="00E615BE" w:rsidP="00B872F6">
      <w:pPr>
        <w:spacing w:after="0"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b/>
          <w:sz w:val="24"/>
          <w:szCs w:val="24"/>
          <w:lang w:val="tg-Cyrl-TJ"/>
        </w:rPr>
        <w:t>Қонуни</w:t>
      </w:r>
      <w:r w:rsidR="002731B0" w:rsidRPr="00DF2769">
        <w:rPr>
          <w:rFonts w:ascii="Times New Roman" w:hAnsi="Times New Roman" w:cs="Times New Roman"/>
          <w:b/>
          <w:sz w:val="24"/>
          <w:szCs w:val="24"/>
          <w:lang w:val="tg-Cyrl-TJ"/>
        </w:rPr>
        <w:t xml:space="preserve"> Ҷу</w:t>
      </w:r>
      <w:r w:rsidRPr="00DF2769">
        <w:rPr>
          <w:rFonts w:ascii="Times New Roman" w:hAnsi="Times New Roman" w:cs="Times New Roman"/>
          <w:b/>
          <w:sz w:val="24"/>
          <w:szCs w:val="24"/>
          <w:lang w:val="tg-Cyrl-TJ"/>
        </w:rPr>
        <w:t>мҳурии Тоҷикистон  «Дар бораи экспертизаи экологӣ</w:t>
      </w:r>
      <w:r w:rsidR="00C3123C" w:rsidRPr="00DF2769">
        <w:rPr>
          <w:rFonts w:ascii="Times New Roman" w:hAnsi="Times New Roman" w:cs="Times New Roman"/>
          <w:b/>
          <w:sz w:val="24"/>
          <w:szCs w:val="24"/>
          <w:lang w:val="tg-Cyrl-TJ"/>
        </w:rPr>
        <w:t>»:</w:t>
      </w:r>
      <w:r w:rsidR="00C3123C" w:rsidRPr="00DF2769">
        <w:rPr>
          <w:rFonts w:ascii="Times New Roman" w:hAnsi="Times New Roman" w:cs="Times New Roman"/>
          <w:sz w:val="24"/>
          <w:szCs w:val="24"/>
          <w:lang w:val="tg-Cyrl-TJ"/>
        </w:rPr>
        <w:t xml:space="preserve"> </w:t>
      </w:r>
      <w:r w:rsidR="00951165" w:rsidRPr="00DF2769">
        <w:rPr>
          <w:rFonts w:ascii="Times New Roman" w:hAnsi="Times New Roman" w:cs="Times New Roman"/>
          <w:sz w:val="24"/>
          <w:szCs w:val="24"/>
          <w:lang w:val="tg-Cyrl-TJ"/>
        </w:rPr>
        <w:t>Экспертизаи</w:t>
      </w:r>
      <w:r w:rsidR="002731B0" w:rsidRPr="00DF2769">
        <w:rPr>
          <w:rFonts w:ascii="Times New Roman" w:hAnsi="Times New Roman" w:cs="Times New Roman"/>
          <w:sz w:val="24"/>
          <w:szCs w:val="24"/>
          <w:lang w:val="tg-Cyrl-TJ"/>
        </w:rPr>
        <w:t xml:space="preserve"> ҷамъиятии</w:t>
      </w:r>
      <w:r w:rsidR="00951165" w:rsidRPr="00DF2769">
        <w:rPr>
          <w:rFonts w:ascii="Times New Roman" w:hAnsi="Times New Roman" w:cs="Times New Roman"/>
          <w:sz w:val="24"/>
          <w:szCs w:val="24"/>
          <w:lang w:val="tg-Cyrl-TJ"/>
        </w:rPr>
        <w:t xml:space="preserve"> экологӣ</w:t>
      </w:r>
      <w:r w:rsidR="002731B0" w:rsidRPr="00DF2769">
        <w:rPr>
          <w:rFonts w:ascii="Times New Roman" w:hAnsi="Times New Roman" w:cs="Times New Roman"/>
          <w:sz w:val="24"/>
          <w:szCs w:val="24"/>
          <w:lang w:val="tg-Cyrl-TJ"/>
        </w:rPr>
        <w:t xml:space="preserve"> то </w:t>
      </w:r>
      <w:r w:rsidR="00951165" w:rsidRPr="00DF2769">
        <w:rPr>
          <w:rFonts w:ascii="Times New Roman" w:hAnsi="Times New Roman" w:cs="Times New Roman"/>
          <w:sz w:val="24"/>
          <w:szCs w:val="24"/>
          <w:lang w:val="tg-Cyrl-TJ"/>
        </w:rPr>
        <w:t>экпертизаи</w:t>
      </w:r>
      <w:r w:rsidR="002731B0" w:rsidRPr="00DF2769">
        <w:rPr>
          <w:rFonts w:ascii="Times New Roman" w:hAnsi="Times New Roman" w:cs="Times New Roman"/>
          <w:sz w:val="24"/>
          <w:szCs w:val="24"/>
          <w:lang w:val="tg-Cyrl-TJ"/>
        </w:rPr>
        <w:t xml:space="preserve"> давлатии </w:t>
      </w:r>
      <w:r w:rsidR="00951165" w:rsidRPr="00DF2769">
        <w:rPr>
          <w:rFonts w:ascii="Times New Roman" w:hAnsi="Times New Roman" w:cs="Times New Roman"/>
          <w:sz w:val="24"/>
          <w:szCs w:val="24"/>
          <w:lang w:val="tg-Cyrl-TJ"/>
        </w:rPr>
        <w:t>экологӣ</w:t>
      </w:r>
      <w:r w:rsidR="002731B0" w:rsidRPr="00DF2769">
        <w:rPr>
          <w:rFonts w:ascii="Times New Roman" w:hAnsi="Times New Roman" w:cs="Times New Roman"/>
          <w:sz w:val="24"/>
          <w:szCs w:val="24"/>
          <w:lang w:val="tg-Cyrl-TJ"/>
        </w:rPr>
        <w:t xml:space="preserve"> ё ҳамзамон бо он гузаронида мешавад. </w:t>
      </w:r>
      <w:r w:rsidR="002731B0" w:rsidRPr="00DF2769">
        <w:rPr>
          <w:rFonts w:ascii="Times New Roman" w:hAnsi="Times New Roman" w:cs="Times New Roman"/>
          <w:sz w:val="24"/>
          <w:szCs w:val="24"/>
          <w:lang w:val="tg-Cyrl-TJ"/>
        </w:rPr>
        <w:lastRenderedPageBreak/>
        <w:t>Экспертизаи ҷамъиятии экологӣ дар сурати ба қайд гирифтани аризаи таш</w:t>
      </w:r>
      <w:r w:rsidR="006E0C8C" w:rsidRPr="00DF2769">
        <w:rPr>
          <w:rFonts w:ascii="Times New Roman" w:hAnsi="Times New Roman" w:cs="Times New Roman"/>
          <w:sz w:val="24"/>
          <w:szCs w:val="24"/>
          <w:lang w:val="tg-Cyrl-TJ"/>
        </w:rPr>
        <w:t>аккулдиҳ</w:t>
      </w:r>
      <w:r w:rsidR="002731B0" w:rsidRPr="00DF2769">
        <w:rPr>
          <w:rFonts w:ascii="Times New Roman" w:hAnsi="Times New Roman" w:cs="Times New Roman"/>
          <w:sz w:val="24"/>
          <w:szCs w:val="24"/>
          <w:lang w:val="tg-Cyrl-TJ"/>
        </w:rPr>
        <w:t xml:space="preserve">андаи экспертизаи ҷамъиятии экологӣ дар бораи гузаронидани он аз ҷониби мақомоти ҳокимияти маҳаллӣ ва мақомоти худидоракунии шаҳрак ва деҳот амалӣ карда мешавад (моддаи 7 Қонуни Ҷумҳурии Тоҷикистон «Дар бораи экспертизаи экологӣ») </w:t>
      </w:r>
    </w:p>
    <w:p w14:paraId="6AAECB54" w14:textId="34FB8C7C" w:rsidR="00410C15" w:rsidRPr="00DF2769" w:rsidRDefault="002731B0" w:rsidP="00B872F6">
      <w:pPr>
        <w:spacing w:after="0"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Натиҷаҳои экспертизаи ҷамъиятии экологӣ дар шакли хулосаи экспертизаи ҷамъиятии экологӣ, ки хусусияти машваратӣ доранд, ба расмият дароварда мешаванд. Хулосаи экспертизаи ҷамъиятии экологӣ бояд ҳангоми гузаронидани экспертизаи давлат</w:t>
      </w:r>
      <w:r w:rsidR="00B04427" w:rsidRPr="00DF2769">
        <w:rPr>
          <w:rFonts w:ascii="Times New Roman" w:hAnsi="Times New Roman" w:cs="Times New Roman"/>
          <w:sz w:val="24"/>
          <w:szCs w:val="24"/>
          <w:lang w:val="tg-Cyrl-TJ"/>
        </w:rPr>
        <w:t>ии</w:t>
      </w:r>
      <w:r w:rsidRPr="00DF2769">
        <w:rPr>
          <w:rFonts w:ascii="Times New Roman" w:hAnsi="Times New Roman" w:cs="Times New Roman"/>
          <w:sz w:val="24"/>
          <w:szCs w:val="24"/>
          <w:lang w:val="tg-Cyrl-TJ"/>
        </w:rPr>
        <w:t xml:space="preserve"> </w:t>
      </w:r>
      <w:r w:rsidR="00B04427" w:rsidRPr="00DF2769">
        <w:rPr>
          <w:rFonts w:ascii="Times New Roman" w:hAnsi="Times New Roman" w:cs="Times New Roman"/>
          <w:sz w:val="24"/>
          <w:szCs w:val="24"/>
          <w:lang w:val="tg-Cyrl-TJ"/>
        </w:rPr>
        <w:t>экологӣ</w:t>
      </w:r>
      <w:r w:rsidRPr="00DF2769">
        <w:rPr>
          <w:rFonts w:ascii="Times New Roman" w:hAnsi="Times New Roman" w:cs="Times New Roman"/>
          <w:sz w:val="24"/>
          <w:szCs w:val="24"/>
          <w:lang w:val="tg-Cyrl-TJ"/>
        </w:rPr>
        <w:t xml:space="preserve"> (моддаи 20-и Қонуни Ҷумхурии Точикистон «Дар бораи экспертизаи экологӣ») ба назар гирифта шавад. Яъне тибқи талаботи ин меъёр иттиҳодияҳои ҷамъиятӣ ва шаҳрвандон метавонанд барои гузаронидани экспертизаи экологӣ “дархост” кунанд, хулоса </w:t>
      </w:r>
      <w:r w:rsidR="00160528" w:rsidRPr="00DF2769">
        <w:rPr>
          <w:rFonts w:ascii="Times New Roman" w:hAnsi="Times New Roman" w:cs="Times New Roman"/>
          <w:sz w:val="24"/>
          <w:szCs w:val="24"/>
          <w:lang w:val="tg-Cyrl-TJ"/>
        </w:rPr>
        <w:t xml:space="preserve">бошад </w:t>
      </w:r>
      <w:r w:rsidRPr="00DF2769">
        <w:rPr>
          <w:rFonts w:ascii="Times New Roman" w:hAnsi="Times New Roman" w:cs="Times New Roman"/>
          <w:sz w:val="24"/>
          <w:szCs w:val="24"/>
          <w:lang w:val="tg-Cyrl-TJ"/>
        </w:rPr>
        <w:t>танҳо аз ҷониби мақомоти давлатӣ дода мешавад.</w:t>
      </w:r>
      <w:r w:rsidR="00160528" w:rsidRPr="00DF2769">
        <w:rPr>
          <w:rFonts w:ascii="Times New Roman" w:hAnsi="Times New Roman" w:cs="Times New Roman"/>
          <w:sz w:val="24"/>
          <w:szCs w:val="24"/>
          <w:lang w:val="tg-Cyrl-TJ"/>
        </w:rPr>
        <w:t xml:space="preserve"> Аз он ҷумла ин ба лоиҳаҳои шаҳрсозӣ ё лоиҳаҳои меъморӣ ва сохтмонӣ низ таалуқ дорад. </w:t>
      </w:r>
    </w:p>
    <w:p w14:paraId="4EBB5112" w14:textId="03EDAEDA" w:rsidR="007D1902" w:rsidRPr="00DF2769" w:rsidRDefault="00160528" w:rsidP="00B872F6">
      <w:pPr>
        <w:spacing w:after="0"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b/>
          <w:sz w:val="24"/>
          <w:szCs w:val="24"/>
          <w:lang w:val="tg-Cyrl-TJ"/>
        </w:rPr>
        <w:t>Қонуни Ҷумҳурии Тоҷикистон «Дар бораи аудити экологӣ»</w:t>
      </w:r>
      <w:r w:rsidR="007A63B1" w:rsidRPr="00DF2769">
        <w:rPr>
          <w:rFonts w:ascii="Times New Roman" w:hAnsi="Times New Roman" w:cs="Times New Roman"/>
          <w:b/>
          <w:sz w:val="24"/>
          <w:szCs w:val="24"/>
          <w:lang w:val="tg-Cyrl-TJ"/>
        </w:rPr>
        <w:t xml:space="preserve"> </w:t>
      </w:r>
      <w:r w:rsidR="00C67473" w:rsidRPr="00DF2769">
        <w:rPr>
          <w:rFonts w:ascii="Times New Roman" w:hAnsi="Times New Roman" w:cs="Times New Roman"/>
          <w:b/>
          <w:sz w:val="24"/>
          <w:szCs w:val="24"/>
          <w:lang w:val="tg-Cyrl-TJ"/>
        </w:rPr>
        <w:t>-</w:t>
      </w:r>
      <w:r w:rsidR="00C67473"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 xml:space="preserve">аудити экологӣ як намуди фаъолиятест, </w:t>
      </w:r>
      <w:r w:rsidR="00613A9C" w:rsidRPr="00DF2769">
        <w:rPr>
          <w:rFonts w:ascii="Times New Roman" w:hAnsi="Times New Roman" w:cs="Times New Roman"/>
          <w:sz w:val="24"/>
          <w:szCs w:val="24"/>
          <w:lang w:val="tg-Cyrl-TJ"/>
        </w:rPr>
        <w:t>ки таҳлили мувофиқати фаъолият ва ҳисоботи субъекти фаъолияти хоҷагидорӣ ба қонунгузорӣ, ҳуҷҷатҳои меъёрию методӣ, дастурӣ ва танзимкунандаи соҳаи ҳифзи муҳити зист ва захираҳои табииро дар бар мегирад;</w:t>
      </w:r>
    </w:p>
    <w:p w14:paraId="03220D8A" w14:textId="00BA8F1E" w:rsidR="00CE6247" w:rsidRPr="00DF2769" w:rsidRDefault="00C51589" w:rsidP="00B872F6">
      <w:pPr>
        <w:pStyle w:val="a6"/>
        <w:spacing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Мақоми ваколатдор оид ба танзими давлатии аудити экологӣ (минбаъд - мақоми ваколатдор) аз ҷониби Ҳукумати Ҷумҳурии Тоҷикистон муайян карда мешавад, аз ҷумла: Кумитаи ҳифзи муҳити зисти назди Ҳукумати Ҷумҳурии Тоҷикистон мақоми ваколатдор оид ба танзими давлатии аудити экологӣ муайян карда шудааст.</w:t>
      </w:r>
      <w:r w:rsidR="007370B3"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(қарори Ҳукумати Ҷумхурии Тоҷикистон аз 31 августи соли 2012, № 452).</w:t>
      </w:r>
    </w:p>
    <w:p w14:paraId="4C6E0D1F" w14:textId="77777777" w:rsidR="000C7D79" w:rsidRPr="00DF2769" w:rsidRDefault="00C67473" w:rsidP="00B872F6">
      <w:pPr>
        <w:pStyle w:val="a6"/>
        <w:spacing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 </w:t>
      </w:r>
      <w:r w:rsidR="00C51589" w:rsidRPr="00DF2769">
        <w:rPr>
          <w:rFonts w:ascii="Times New Roman" w:hAnsi="Times New Roman" w:cs="Times New Roman"/>
          <w:sz w:val="24"/>
          <w:szCs w:val="24"/>
          <w:lang w:val="tg-Cyrl-TJ"/>
        </w:rPr>
        <w:t xml:space="preserve">Инчунин, иҷозатнома барои ҳуқуқи гузаронидани аудити экологӣ дар асоси Қонуни Ҷумҳурии Тоҷикистон «Дар бораи иҷозатномадиҳӣ ба баъзе намудҳои фаъолият» дода мешавад. </w:t>
      </w:r>
      <w:r w:rsidR="00DE42EF" w:rsidRPr="00DF2769">
        <w:rPr>
          <w:rFonts w:ascii="Times New Roman" w:hAnsi="Times New Roman" w:cs="Times New Roman"/>
          <w:sz w:val="24"/>
          <w:szCs w:val="24"/>
          <w:lang w:val="tg-Cyrl-TJ"/>
        </w:rPr>
        <w:t>Аудити ҳатмии экологӣ бо қарори мақоми ваколатдори танзими давлатии аудити экологӣ ташкил ва гузаронида мешавад ва аз рӯи хусусияташ аудити давлатии экологӣ мебошад (қисми 2).</w:t>
      </w:r>
      <w:r w:rsidR="00272A5B" w:rsidRPr="00DF2769">
        <w:rPr>
          <w:rFonts w:ascii="Times New Roman" w:hAnsi="Times New Roman" w:cs="Times New Roman"/>
          <w:sz w:val="24"/>
          <w:szCs w:val="24"/>
          <w:lang w:val="tg-Cyrl-TJ"/>
        </w:rPr>
        <w:t xml:space="preserve"> </w:t>
      </w:r>
      <w:r w:rsidR="00DE42EF" w:rsidRPr="00DF2769">
        <w:rPr>
          <w:rFonts w:ascii="Times New Roman" w:hAnsi="Times New Roman" w:cs="Times New Roman"/>
          <w:b/>
          <w:sz w:val="24"/>
          <w:szCs w:val="24"/>
          <w:lang w:val="tg-Cyrl-TJ"/>
        </w:rPr>
        <w:t>Тартиби таъини аудити ҳатмии экологӣ). Тартиби ташкил ва пешбурди Феҳристи ҷумҳуриявии аудиторони экологӣ ва ташкилотҳои аудитории экологӣ</w:t>
      </w:r>
      <w:r w:rsidR="00DE42EF" w:rsidRPr="00DF2769">
        <w:rPr>
          <w:rFonts w:ascii="Times New Roman" w:hAnsi="Times New Roman" w:cs="Times New Roman"/>
          <w:sz w:val="24"/>
          <w:szCs w:val="24"/>
          <w:lang w:val="tg-Cyrl-TJ"/>
        </w:rPr>
        <w:t xml:space="preserve"> бо мақсади таъмини иҷрои моддаи 11 Қонуни Ҷумҳурии Тоҷикистон «Дар бораи аудити экологӣ» таҳия шудааст, ки талабот ва тартиби ягонаи пешбурди Феҳристи ҷумҳуриявии аудиторони экологӣ ва ташкилотҳои аудитории экологиро, ки ҳуқуқи гузаронидани аудити экологиро доранд, муайян мекунад. </w:t>
      </w:r>
    </w:p>
    <w:p w14:paraId="34FA3BA0" w14:textId="77777777" w:rsidR="00C67473" w:rsidRPr="00DF2769" w:rsidRDefault="00DE42EF" w:rsidP="00B872F6">
      <w:pPr>
        <w:pStyle w:val="a6"/>
        <w:spacing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b/>
          <w:sz w:val="24"/>
          <w:szCs w:val="24"/>
          <w:lang w:val="tg-Cyrl-TJ"/>
        </w:rPr>
        <w:t>Қонуни Ҷумҳурии Тоҷикистон «Дар бораи маърифати экологии аҳолӣ»</w:t>
      </w:r>
      <w:r w:rsidR="00C67473" w:rsidRPr="00DF2769">
        <w:rPr>
          <w:rFonts w:ascii="Times New Roman" w:hAnsi="Times New Roman" w:cs="Times New Roman"/>
          <w:sz w:val="24"/>
          <w:szCs w:val="24"/>
          <w:lang w:val="tg-Cyrl-TJ"/>
        </w:rPr>
        <w:t xml:space="preserve"> -</w:t>
      </w:r>
      <w:r w:rsidRPr="00DF2769">
        <w:rPr>
          <w:lang w:val="tg-Cyrl-TJ"/>
        </w:rPr>
        <w:t xml:space="preserve"> </w:t>
      </w:r>
      <w:r w:rsidRPr="00DF2769">
        <w:rPr>
          <w:rFonts w:ascii="Times New Roman" w:hAnsi="Times New Roman" w:cs="Times New Roman"/>
          <w:sz w:val="24"/>
          <w:szCs w:val="24"/>
          <w:lang w:val="tg-Cyrl-TJ"/>
        </w:rPr>
        <w:t>Принсипҳои ҳуқуқӣ, ташкилӣ, молиявӣ ва иқтисодии сиёсати давлатиро дар соҳаи маърифати экологии аҳолӣ танзим мекунад.</w:t>
      </w:r>
    </w:p>
    <w:p w14:paraId="7ECE400A" w14:textId="4DDD7A55" w:rsidR="00C67473" w:rsidRPr="00DF2769" w:rsidRDefault="003E1C2D" w:rsidP="00582123">
      <w:pPr>
        <w:pStyle w:val="a6"/>
        <w:spacing w:line="276" w:lineRule="auto"/>
        <w:ind w:firstLine="708"/>
        <w:jc w:val="both"/>
        <w:rPr>
          <w:rFonts w:ascii="Times New Roman" w:hAnsi="Times New Roman" w:cs="Times New Roman"/>
          <w:b/>
          <w:sz w:val="24"/>
          <w:szCs w:val="24"/>
          <w:lang w:val="tg-Cyrl-TJ"/>
        </w:rPr>
      </w:pPr>
      <w:r w:rsidRPr="00DF2769">
        <w:rPr>
          <w:rFonts w:ascii="Times New Roman" w:hAnsi="Times New Roman" w:cs="Times New Roman"/>
          <w:bCs/>
          <w:sz w:val="24"/>
          <w:szCs w:val="24"/>
          <w:lang w:val="tg-Cyrl-TJ"/>
        </w:rPr>
        <w:t xml:space="preserve">Дар қисми 2 </w:t>
      </w:r>
      <w:r w:rsidR="00582123" w:rsidRPr="00DF2769">
        <w:rPr>
          <w:rFonts w:ascii="Times New Roman" w:hAnsi="Times New Roman" w:cs="Times New Roman"/>
          <w:b/>
          <w:sz w:val="24"/>
          <w:szCs w:val="24"/>
          <w:lang w:val="tg-Cyrl-TJ"/>
        </w:rPr>
        <w:t>Барномаи давлатии маҷмуии</w:t>
      </w:r>
      <w:r w:rsidRPr="00DF2769">
        <w:rPr>
          <w:rStyle w:val="a5"/>
          <w:rFonts w:ascii="Times New Roman" w:hAnsi="Times New Roman" w:cs="Times New Roman"/>
          <w:sz w:val="24"/>
          <w:szCs w:val="24"/>
          <w:lang w:val="tg-Cyrl-TJ"/>
        </w:rPr>
        <w:footnoteReference w:id="25"/>
      </w:r>
      <w:r w:rsidR="00582123" w:rsidRPr="00DF2769">
        <w:rPr>
          <w:rFonts w:ascii="Times New Roman" w:hAnsi="Times New Roman" w:cs="Times New Roman"/>
          <w:b/>
          <w:sz w:val="24"/>
          <w:szCs w:val="24"/>
          <w:lang w:val="tg-Cyrl-TJ"/>
        </w:rPr>
        <w:t xml:space="preserve"> рушди тарбия ва маърифати экологии аҳолии Ҷумҳурии Тоҷикистон барои солҳои 2021-2025</w:t>
      </w:r>
      <w:r w:rsidR="002D2D38" w:rsidRPr="00DF2769">
        <w:rPr>
          <w:rFonts w:ascii="Times New Roman" w:hAnsi="Times New Roman" w:cs="Times New Roman"/>
          <w:sz w:val="24"/>
          <w:szCs w:val="24"/>
          <w:lang w:val="tg-Cyrl-TJ"/>
        </w:rPr>
        <w:t xml:space="preserve"> чунин </w:t>
      </w:r>
      <w:r w:rsidR="00582123" w:rsidRPr="00DF2769">
        <w:rPr>
          <w:rFonts w:ascii="Times New Roman" w:hAnsi="Times New Roman" w:cs="Times New Roman"/>
          <w:sz w:val="24"/>
          <w:szCs w:val="24"/>
          <w:lang w:val="tg-Cyrl-TJ"/>
        </w:rPr>
        <w:t xml:space="preserve">пешбинӣ </w:t>
      </w:r>
      <w:r w:rsidR="002D2D38" w:rsidRPr="00DF2769">
        <w:rPr>
          <w:rFonts w:ascii="Times New Roman" w:hAnsi="Times New Roman" w:cs="Times New Roman"/>
          <w:sz w:val="24"/>
          <w:szCs w:val="24"/>
          <w:lang w:val="tg-Cyrl-TJ"/>
        </w:rPr>
        <w:t>шудааст</w:t>
      </w:r>
      <w:r w:rsidR="00582123" w:rsidRPr="00DF2769">
        <w:rPr>
          <w:rFonts w:ascii="Times New Roman" w:hAnsi="Times New Roman" w:cs="Times New Roman"/>
          <w:sz w:val="24"/>
          <w:szCs w:val="24"/>
          <w:lang w:val="tg-Cyrl-TJ"/>
        </w:rPr>
        <w:t xml:space="preserve">, ки омӯзиш ва маърифати экологӣ фаъолияти иттилоотиро дар соҳаи ҳифзи муҳити зист пурзӯр намуда, сатҳи шуури ҷамъиятиро баланд мебардорад ва ба ҷомеа </w:t>
      </w:r>
      <w:r w:rsidR="00582123" w:rsidRPr="00DF2769">
        <w:rPr>
          <w:rFonts w:ascii="Times New Roman" w:hAnsi="Times New Roman" w:cs="Times New Roman"/>
          <w:b/>
          <w:sz w:val="24"/>
          <w:szCs w:val="24"/>
          <w:lang w:val="tg-Cyrl-TJ"/>
        </w:rPr>
        <w:t>имкон медиҳад, ки дар раванди ҳифзи муҳити зист фаъолона иштирок намояд.</w:t>
      </w:r>
      <w:r w:rsidR="00582123" w:rsidRPr="00DF2769">
        <w:rPr>
          <w:rFonts w:ascii="Times New Roman" w:hAnsi="Times New Roman" w:cs="Times New Roman"/>
          <w:sz w:val="24"/>
          <w:szCs w:val="24"/>
          <w:lang w:val="tg-Cyrl-TJ"/>
        </w:rPr>
        <w:t xml:space="preserve"> Яке аз вазифаҳои он ҷалби воситаҳои ахбори омма ба муттаҳид намудани сокинони шаҳру ноҳияҳо дар атрофи </w:t>
      </w:r>
      <w:r w:rsidR="00EA0E21" w:rsidRPr="00DF2769">
        <w:rPr>
          <w:rFonts w:ascii="Times New Roman" w:hAnsi="Times New Roman" w:cs="Times New Roman"/>
          <w:sz w:val="24"/>
          <w:szCs w:val="24"/>
          <w:lang w:val="tg-Cyrl-TJ"/>
        </w:rPr>
        <w:t>масъала</w:t>
      </w:r>
      <w:r w:rsidR="00582123" w:rsidRPr="00DF2769">
        <w:rPr>
          <w:rFonts w:ascii="Times New Roman" w:hAnsi="Times New Roman" w:cs="Times New Roman"/>
          <w:sz w:val="24"/>
          <w:szCs w:val="24"/>
          <w:lang w:val="tg-Cyrl-TJ"/>
        </w:rPr>
        <w:t>и ҳифзу беҳ</w:t>
      </w:r>
      <w:r w:rsidR="00A32636" w:rsidRPr="00DF2769">
        <w:rPr>
          <w:rFonts w:ascii="Times New Roman" w:hAnsi="Times New Roman" w:cs="Times New Roman"/>
          <w:sz w:val="24"/>
          <w:szCs w:val="24"/>
          <w:lang w:val="tg-Cyrl-TJ"/>
        </w:rPr>
        <w:t>дошт</w:t>
      </w:r>
      <w:r w:rsidR="00582123" w:rsidRPr="00DF2769">
        <w:rPr>
          <w:rFonts w:ascii="Times New Roman" w:hAnsi="Times New Roman" w:cs="Times New Roman"/>
          <w:sz w:val="24"/>
          <w:szCs w:val="24"/>
          <w:lang w:val="tg-Cyrl-TJ"/>
        </w:rPr>
        <w:t xml:space="preserve">и муҳити зист мебошад. Принсипҳои муҳими барнома аз инҳо иборатанд: </w:t>
      </w:r>
      <w:r w:rsidR="00D63D4F" w:rsidRPr="00DF2769">
        <w:rPr>
          <w:rFonts w:ascii="Times New Roman" w:hAnsi="Times New Roman" w:cs="Times New Roman"/>
          <w:sz w:val="24"/>
          <w:szCs w:val="24"/>
          <w:lang w:val="tg-Cyrl-TJ"/>
        </w:rPr>
        <w:t>ба таври ҳатмӣ дастрас намудани</w:t>
      </w:r>
      <w:r w:rsidR="00582123" w:rsidRPr="00DF2769">
        <w:rPr>
          <w:rFonts w:ascii="Times New Roman" w:hAnsi="Times New Roman" w:cs="Times New Roman"/>
          <w:sz w:val="24"/>
          <w:szCs w:val="24"/>
          <w:lang w:val="tg-Cyrl-TJ"/>
        </w:rPr>
        <w:t xml:space="preserve"> донишҳои умумии экологӣ аз ҷониби ҳар як шаҳрванд ва </w:t>
      </w:r>
      <w:r w:rsidR="00582123" w:rsidRPr="00DF2769">
        <w:rPr>
          <w:rFonts w:ascii="Times New Roman" w:hAnsi="Times New Roman" w:cs="Times New Roman"/>
          <w:b/>
          <w:sz w:val="24"/>
          <w:szCs w:val="24"/>
          <w:lang w:val="tg-Cyrl-TJ"/>
        </w:rPr>
        <w:t xml:space="preserve">иштироки шаҳрвандон дар ҳама марҳилаҳои қабули </w:t>
      </w:r>
      <w:r w:rsidR="00582123" w:rsidRPr="00DF2769">
        <w:rPr>
          <w:rFonts w:ascii="Times New Roman" w:hAnsi="Times New Roman" w:cs="Times New Roman"/>
          <w:b/>
          <w:sz w:val="24"/>
          <w:szCs w:val="24"/>
          <w:lang w:val="tg-Cyrl-TJ"/>
        </w:rPr>
        <w:lastRenderedPageBreak/>
        <w:t>қарорҳо</w:t>
      </w:r>
      <w:r w:rsidR="00582123" w:rsidRPr="00DF2769">
        <w:rPr>
          <w:rFonts w:ascii="Times New Roman" w:hAnsi="Times New Roman" w:cs="Times New Roman"/>
          <w:sz w:val="24"/>
          <w:szCs w:val="24"/>
          <w:lang w:val="tg-Cyrl-TJ"/>
        </w:rPr>
        <w:t xml:space="preserve"> оид ба татбиқи ҳама гуна лоиҳаҳое, ки ба истифодаи захираҳои табиӣ</w:t>
      </w:r>
      <w:r w:rsidR="00D63D4F" w:rsidRPr="00DF2769">
        <w:rPr>
          <w:rFonts w:ascii="Times New Roman" w:hAnsi="Times New Roman" w:cs="Times New Roman"/>
          <w:sz w:val="24"/>
          <w:szCs w:val="24"/>
          <w:lang w:val="tg-Cyrl-TJ"/>
        </w:rPr>
        <w:t xml:space="preserve"> </w:t>
      </w:r>
      <w:r w:rsidR="00FF789B" w:rsidRPr="00DF2769">
        <w:rPr>
          <w:rFonts w:ascii="Times New Roman" w:hAnsi="Times New Roman" w:cs="Times New Roman"/>
          <w:sz w:val="24"/>
          <w:szCs w:val="24"/>
          <w:lang w:val="tg-Cyrl-TJ"/>
        </w:rPr>
        <w:t>дахл</w:t>
      </w:r>
      <w:r w:rsidR="00D63D4F" w:rsidRPr="00DF2769">
        <w:rPr>
          <w:rFonts w:ascii="Times New Roman" w:hAnsi="Times New Roman" w:cs="Times New Roman"/>
          <w:sz w:val="24"/>
          <w:szCs w:val="24"/>
          <w:lang w:val="tg-Cyrl-TJ"/>
        </w:rPr>
        <w:t xml:space="preserve"> доранд ва</w:t>
      </w:r>
      <w:r w:rsidR="00582123" w:rsidRPr="00DF2769">
        <w:rPr>
          <w:rFonts w:ascii="Times New Roman" w:hAnsi="Times New Roman" w:cs="Times New Roman"/>
          <w:sz w:val="24"/>
          <w:szCs w:val="24"/>
          <w:lang w:val="tg-Cyrl-TJ"/>
        </w:rPr>
        <w:t xml:space="preserve"> </w:t>
      </w:r>
      <w:r w:rsidR="00FF789B" w:rsidRPr="00DF2769">
        <w:rPr>
          <w:rFonts w:ascii="Times New Roman" w:hAnsi="Times New Roman" w:cs="Times New Roman"/>
          <w:sz w:val="24"/>
          <w:szCs w:val="24"/>
          <w:lang w:val="tg-Cyrl-TJ"/>
        </w:rPr>
        <w:t xml:space="preserve">эҳтимолан </w:t>
      </w:r>
      <w:r w:rsidR="00582123" w:rsidRPr="00DF2769">
        <w:rPr>
          <w:rFonts w:ascii="Times New Roman" w:hAnsi="Times New Roman" w:cs="Times New Roman"/>
          <w:sz w:val="24"/>
          <w:szCs w:val="24"/>
          <w:lang w:val="tg-Cyrl-TJ"/>
        </w:rPr>
        <w:t>ба муҳити зист ва саломатии аҳолӣ таъсир мерасонанд</w:t>
      </w:r>
      <w:r w:rsidR="00C67473" w:rsidRPr="00DF2769">
        <w:rPr>
          <w:rFonts w:ascii="Times New Roman" w:hAnsi="Times New Roman" w:cs="Times New Roman"/>
          <w:sz w:val="24"/>
          <w:szCs w:val="24"/>
          <w:lang w:val="tg-Cyrl-TJ"/>
        </w:rPr>
        <w:t>;</w:t>
      </w:r>
    </w:p>
    <w:p w14:paraId="497BB472" w14:textId="77777777" w:rsidR="00C67473" w:rsidRPr="00DF2769" w:rsidRDefault="002465EA" w:rsidP="00B872F6">
      <w:pPr>
        <w:pStyle w:val="a6"/>
        <w:spacing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b/>
          <w:sz w:val="24"/>
          <w:szCs w:val="24"/>
          <w:lang w:val="tg-Cyrl-TJ"/>
        </w:rPr>
        <w:t xml:space="preserve">Дар Нақшаи чорабиниҳо оид ба татбиқи Барномаи давлатии маҷмӯии рушди тарбия ва маърифати экологии аҳолии Ҷумҳурии Тоҷикистон барои солҳои 2021-2025 </w:t>
      </w:r>
      <w:r w:rsidRPr="00DF2769">
        <w:rPr>
          <w:rFonts w:ascii="Times New Roman" w:hAnsi="Times New Roman" w:cs="Times New Roman"/>
          <w:sz w:val="24"/>
          <w:szCs w:val="24"/>
          <w:lang w:val="tg-Cyrl-TJ"/>
        </w:rPr>
        <w:t>як қатор чорабиниҳо оид ба рушди маърифати экологӣ ва фарҳанги экологии аҳолӣ пешбинӣ гардидааст</w:t>
      </w:r>
      <w:r w:rsidRPr="00DF2769">
        <w:rPr>
          <w:rFonts w:ascii="Times New Roman" w:hAnsi="Times New Roman" w:cs="Times New Roman"/>
          <w:b/>
          <w:sz w:val="24"/>
          <w:szCs w:val="24"/>
          <w:lang w:val="tg-Cyrl-TJ"/>
        </w:rPr>
        <w:t xml:space="preserve">. </w:t>
      </w:r>
    </w:p>
    <w:p w14:paraId="29C65A26" w14:textId="05301B95" w:rsidR="00051F7B" w:rsidRPr="00DF2769" w:rsidRDefault="002465EA" w:rsidP="00B872F6">
      <w:pPr>
        <w:pStyle w:val="a6"/>
        <w:spacing w:line="276" w:lineRule="auto"/>
        <w:ind w:firstLine="708"/>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Ҳамин тариқ, қонунгузории миллӣ </w:t>
      </w:r>
      <w:r w:rsidRPr="00DF2769">
        <w:rPr>
          <w:rFonts w:ascii="Times New Roman" w:hAnsi="Times New Roman" w:cs="Times New Roman"/>
          <w:b/>
          <w:i/>
          <w:sz w:val="24"/>
          <w:szCs w:val="24"/>
          <w:lang w:val="tg-Cyrl-TJ"/>
        </w:rPr>
        <w:t>ҳуқуқи иштирок дар мониторинги экологӣ</w:t>
      </w:r>
      <w:r w:rsidRPr="00DF2769">
        <w:rPr>
          <w:rFonts w:ascii="Times New Roman" w:hAnsi="Times New Roman" w:cs="Times New Roman"/>
          <w:sz w:val="24"/>
          <w:szCs w:val="24"/>
          <w:lang w:val="tg-Cyrl-TJ"/>
        </w:rPr>
        <w:t xml:space="preserve"> аз ҷониби иттиҳодияҳои ҷамъиятӣ ва шаҳрвандонро пешбинӣ мекунад, аммо мафҳуми «Мониторинги ҷамъиятии экологӣ» вуҷуд надорад ва тартиби гузаронидани мониторинги экологӣ аз ҷониби </w:t>
      </w:r>
      <w:r w:rsidR="00B7136D" w:rsidRPr="00DF2769">
        <w:rPr>
          <w:rFonts w:ascii="Times New Roman" w:hAnsi="Times New Roman" w:cs="Times New Roman"/>
          <w:sz w:val="24"/>
          <w:szCs w:val="24"/>
          <w:lang w:val="tg-Cyrl-TJ"/>
        </w:rPr>
        <w:t>аҳли ҷомеа</w:t>
      </w:r>
      <w:r w:rsidRPr="00DF2769">
        <w:rPr>
          <w:rFonts w:ascii="Times New Roman" w:hAnsi="Times New Roman" w:cs="Times New Roman"/>
          <w:sz w:val="24"/>
          <w:szCs w:val="24"/>
          <w:lang w:val="tg-Cyrl-TJ"/>
        </w:rPr>
        <w:t xml:space="preserve"> мушаххас карда нашудааст. </w:t>
      </w:r>
    </w:p>
    <w:p w14:paraId="397D2A63" w14:textId="77777777" w:rsidR="00B872F6" w:rsidRPr="00DF2769" w:rsidRDefault="00B872F6" w:rsidP="00B872F6">
      <w:pPr>
        <w:pStyle w:val="a6"/>
        <w:spacing w:line="276" w:lineRule="auto"/>
        <w:ind w:firstLine="708"/>
        <w:jc w:val="both"/>
        <w:rPr>
          <w:rFonts w:ascii="Times New Roman" w:hAnsi="Times New Roman" w:cs="Times New Roman"/>
          <w:sz w:val="24"/>
          <w:szCs w:val="24"/>
          <w:lang w:val="tg-Cyrl-TJ"/>
        </w:rPr>
      </w:pPr>
    </w:p>
    <w:p w14:paraId="11CFF5DA" w14:textId="77777777" w:rsidR="00B872F6" w:rsidRPr="00DF2769" w:rsidRDefault="00B872F6" w:rsidP="00B872F6">
      <w:pPr>
        <w:pStyle w:val="a6"/>
        <w:spacing w:line="276" w:lineRule="auto"/>
        <w:ind w:firstLine="708"/>
        <w:jc w:val="both"/>
        <w:rPr>
          <w:rFonts w:ascii="Times New Roman" w:hAnsi="Times New Roman" w:cs="Times New Roman"/>
          <w:sz w:val="24"/>
          <w:szCs w:val="24"/>
          <w:lang w:val="tg-Cyrl-TJ"/>
        </w:rPr>
      </w:pPr>
    </w:p>
    <w:p w14:paraId="72177685" w14:textId="77777777" w:rsidR="00B872F6" w:rsidRPr="00DF2769" w:rsidRDefault="00B872F6" w:rsidP="00B872F6">
      <w:pPr>
        <w:pStyle w:val="a6"/>
        <w:spacing w:line="276" w:lineRule="auto"/>
        <w:ind w:firstLine="708"/>
        <w:jc w:val="both"/>
        <w:rPr>
          <w:rFonts w:ascii="Times New Roman" w:hAnsi="Times New Roman" w:cs="Times New Roman"/>
          <w:sz w:val="24"/>
          <w:szCs w:val="24"/>
          <w:lang w:val="tg-Cyrl-TJ"/>
        </w:rPr>
      </w:pPr>
    </w:p>
    <w:p w14:paraId="092AD3B7"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4B08CFA6"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2C12E7AD"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6C4E9F8D"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1F4BDDE9"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3C8CE685"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047462F9"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00059818"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71A87595"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66B3BD0E"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1868A751"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01E7911E"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2BB6D257" w14:textId="77777777" w:rsidR="00E04417" w:rsidRPr="00DF2769" w:rsidRDefault="00E04417" w:rsidP="00B872F6">
      <w:pPr>
        <w:pStyle w:val="a6"/>
        <w:spacing w:line="276" w:lineRule="auto"/>
        <w:ind w:firstLine="708"/>
        <w:jc w:val="both"/>
        <w:rPr>
          <w:rFonts w:ascii="Times New Roman" w:hAnsi="Times New Roman" w:cs="Times New Roman"/>
          <w:sz w:val="24"/>
          <w:szCs w:val="24"/>
          <w:lang w:val="tg-Cyrl-TJ"/>
        </w:rPr>
      </w:pPr>
    </w:p>
    <w:p w14:paraId="144BAF12"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1B79C855"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6E85DDFC"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02548492"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507A8A7A"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349792C5"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64AE3DB5"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1EBA41C0"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434DB59F"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2958EC2C"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038E9AA8"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11FEFD8E"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26454FE2"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11008906"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67F2F4FF"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1BF3DB56"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2108C811"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5B4E0D06"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7BAFCF05"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53DBD364" w14:textId="77777777" w:rsidR="00DD35A2" w:rsidRPr="00DF2769" w:rsidRDefault="00DD35A2" w:rsidP="00B872F6">
      <w:pPr>
        <w:pStyle w:val="a6"/>
        <w:spacing w:line="276" w:lineRule="auto"/>
        <w:ind w:firstLine="708"/>
        <w:jc w:val="both"/>
        <w:rPr>
          <w:rFonts w:ascii="Times New Roman" w:hAnsi="Times New Roman" w:cs="Times New Roman"/>
          <w:sz w:val="24"/>
          <w:szCs w:val="24"/>
          <w:lang w:val="tg-Cyrl-TJ"/>
        </w:rPr>
      </w:pPr>
    </w:p>
    <w:p w14:paraId="1FB00E0E" w14:textId="77777777" w:rsidR="00B872F6" w:rsidRPr="00DF2769" w:rsidRDefault="00B872F6" w:rsidP="00B872F6">
      <w:pPr>
        <w:pStyle w:val="a6"/>
        <w:spacing w:line="276" w:lineRule="auto"/>
        <w:ind w:firstLine="708"/>
        <w:jc w:val="both"/>
        <w:rPr>
          <w:rFonts w:ascii="Times New Roman" w:hAnsi="Times New Roman" w:cs="Times New Roman"/>
          <w:sz w:val="24"/>
          <w:szCs w:val="24"/>
          <w:lang w:val="tg-Cyrl-TJ"/>
        </w:rPr>
      </w:pPr>
    </w:p>
    <w:p w14:paraId="4017ED47" w14:textId="77777777" w:rsidR="007C603E" w:rsidRPr="00DF2769" w:rsidRDefault="002465EA" w:rsidP="00A1418B">
      <w:pPr>
        <w:pStyle w:val="a6"/>
        <w:numPr>
          <w:ilvl w:val="0"/>
          <w:numId w:val="16"/>
        </w:numPr>
        <w:spacing w:line="276" w:lineRule="auto"/>
        <w:jc w:val="center"/>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t>ХУЛОСА ВА ТАВСИЯҲО</w:t>
      </w:r>
      <w:r w:rsidR="00B55428" w:rsidRPr="00DF2769">
        <w:rPr>
          <w:rStyle w:val="a5"/>
          <w:rFonts w:ascii="Times New Roman" w:hAnsi="Times New Roman" w:cs="Times New Roman"/>
          <w:b/>
          <w:sz w:val="24"/>
          <w:szCs w:val="24"/>
          <w:lang w:val="tg-Cyrl-TJ"/>
        </w:rPr>
        <w:footnoteReference w:id="26"/>
      </w:r>
    </w:p>
    <w:p w14:paraId="70F68D7D" w14:textId="0365ED9F" w:rsidR="00B34925" w:rsidRPr="00DF2769" w:rsidRDefault="002465EA" w:rsidP="00B872F6">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Мақсади асосии мониторинги ҷамъиятии экологӣ ин м</w:t>
      </w:r>
      <w:r w:rsidR="00AA4A88" w:rsidRPr="00DF2769">
        <w:rPr>
          <w:rFonts w:ascii="Times New Roman" w:hAnsi="Times New Roman" w:cs="Times New Roman"/>
          <w:sz w:val="24"/>
          <w:szCs w:val="24"/>
          <w:lang w:val="tg-Cyrl-TJ"/>
        </w:rPr>
        <w:t>ушоҳида</w:t>
      </w:r>
      <w:r w:rsidRPr="00DF2769">
        <w:rPr>
          <w:rFonts w:ascii="Times New Roman" w:hAnsi="Times New Roman" w:cs="Times New Roman"/>
          <w:sz w:val="24"/>
          <w:szCs w:val="24"/>
          <w:lang w:val="tg-Cyrl-TJ"/>
        </w:rPr>
        <w:t>и мунтазам ва муташаккили ҳолати муҳити зист ва тағирёбии он аз ҷониби ҷомеа, баланд бардоштани дастрасии иттилооти экологӣ барои аҳолӣ мебошад, ки тасниф карда намешаванд.</w:t>
      </w:r>
      <w:r w:rsidR="007347EB" w:rsidRPr="00DF2769">
        <w:rPr>
          <w:rFonts w:ascii="Times New Roman" w:hAnsi="Times New Roman" w:cs="Times New Roman"/>
          <w:sz w:val="24"/>
          <w:szCs w:val="24"/>
          <w:lang w:val="tg-Cyrl-TJ"/>
        </w:rPr>
        <w:t xml:space="preserve"> </w:t>
      </w:r>
    </w:p>
    <w:p w14:paraId="3D9EE64D" w14:textId="0FBB8A0E" w:rsidR="00DC6381" w:rsidRPr="00DF2769" w:rsidRDefault="002465EA" w:rsidP="00B872F6">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Мониторинги ҷамъиятии экологиро ҳамчун воситаи омӯзиши мушкилоти глобалӣ ҳисоб кардан мумкин нест, зеро таъсири он ба мушкилоти минтақавӣ аксар вақт маҳдуд аст. Аз ин рӯ, </w:t>
      </w:r>
      <w:r w:rsidR="001F563D" w:rsidRPr="00DF2769">
        <w:rPr>
          <w:rFonts w:ascii="Times New Roman" w:hAnsi="Times New Roman" w:cs="Times New Roman"/>
          <w:sz w:val="24"/>
          <w:szCs w:val="24"/>
          <w:lang w:val="tg-Cyrl-TJ"/>
        </w:rPr>
        <w:t xml:space="preserve">гузаронидани </w:t>
      </w:r>
      <w:r w:rsidRPr="00DF2769">
        <w:rPr>
          <w:rFonts w:ascii="Times New Roman" w:hAnsi="Times New Roman" w:cs="Times New Roman"/>
          <w:sz w:val="24"/>
          <w:szCs w:val="24"/>
          <w:lang w:val="tg-Cyrl-TJ"/>
        </w:rPr>
        <w:t>м</w:t>
      </w:r>
      <w:r w:rsidR="00F62ADC" w:rsidRPr="00DF2769">
        <w:rPr>
          <w:rFonts w:ascii="Times New Roman" w:hAnsi="Times New Roman" w:cs="Times New Roman"/>
          <w:sz w:val="24"/>
          <w:szCs w:val="24"/>
          <w:lang w:val="tg-Cyrl-TJ"/>
        </w:rPr>
        <w:t>ониторинги ҷамъиятии экологӣ</w:t>
      </w:r>
      <w:r w:rsidRPr="00DF2769">
        <w:rPr>
          <w:rFonts w:ascii="Times New Roman" w:hAnsi="Times New Roman" w:cs="Times New Roman"/>
          <w:sz w:val="24"/>
          <w:szCs w:val="24"/>
          <w:lang w:val="tg-Cyrl-TJ"/>
        </w:rPr>
        <w:t xml:space="preserve"> </w:t>
      </w:r>
      <w:r w:rsidR="001F563D" w:rsidRPr="00DF2769">
        <w:rPr>
          <w:rFonts w:ascii="Times New Roman" w:hAnsi="Times New Roman" w:cs="Times New Roman"/>
          <w:sz w:val="24"/>
          <w:szCs w:val="24"/>
          <w:lang w:val="tg-Cyrl-TJ"/>
        </w:rPr>
        <w:t>ҳамон вақт самаранок мебошад</w:t>
      </w:r>
      <w:r w:rsidRPr="00DF2769">
        <w:rPr>
          <w:rFonts w:ascii="Times New Roman" w:hAnsi="Times New Roman" w:cs="Times New Roman"/>
          <w:sz w:val="24"/>
          <w:szCs w:val="24"/>
          <w:lang w:val="tg-Cyrl-TJ"/>
        </w:rPr>
        <w:t xml:space="preserve">, ки </w:t>
      </w:r>
      <w:r w:rsidR="001F563D" w:rsidRPr="00DF2769">
        <w:rPr>
          <w:rFonts w:ascii="Times New Roman" w:hAnsi="Times New Roman" w:cs="Times New Roman"/>
          <w:sz w:val="24"/>
          <w:szCs w:val="24"/>
          <w:lang w:val="tg-Cyrl-TJ"/>
        </w:rPr>
        <w:t>агар он дар сатҳи</w:t>
      </w:r>
      <w:r w:rsidRPr="00DF2769">
        <w:rPr>
          <w:rFonts w:ascii="Times New Roman" w:hAnsi="Times New Roman" w:cs="Times New Roman"/>
          <w:sz w:val="24"/>
          <w:szCs w:val="24"/>
          <w:lang w:val="tg-Cyrl-TJ"/>
        </w:rPr>
        <w:t xml:space="preserve"> маҳал </w:t>
      </w:r>
      <w:r w:rsidR="001F563D" w:rsidRPr="00DF2769">
        <w:rPr>
          <w:rFonts w:ascii="Times New Roman" w:hAnsi="Times New Roman" w:cs="Times New Roman"/>
          <w:sz w:val="24"/>
          <w:szCs w:val="24"/>
          <w:lang w:val="tg-Cyrl-TJ"/>
        </w:rPr>
        <w:t>анҷом дода шав</w:t>
      </w:r>
      <w:r w:rsidRPr="00DF2769">
        <w:rPr>
          <w:rFonts w:ascii="Times New Roman" w:hAnsi="Times New Roman" w:cs="Times New Roman"/>
          <w:sz w:val="24"/>
          <w:szCs w:val="24"/>
          <w:lang w:val="tg-Cyrl-TJ"/>
        </w:rPr>
        <w:t>ад</w:t>
      </w:r>
      <w:r w:rsidR="00DC6381" w:rsidRPr="00DF2769">
        <w:rPr>
          <w:rFonts w:ascii="Times New Roman" w:hAnsi="Times New Roman" w:cs="Times New Roman"/>
          <w:sz w:val="24"/>
          <w:szCs w:val="24"/>
          <w:lang w:val="tg-Cyrl-TJ"/>
        </w:rPr>
        <w:t xml:space="preserve">. </w:t>
      </w:r>
    </w:p>
    <w:p w14:paraId="13F5F569" w14:textId="23E16513" w:rsidR="00DC3A54" w:rsidRPr="00DF2769" w:rsidRDefault="00F62ADC" w:rsidP="00B872F6">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Самти </w:t>
      </w:r>
      <w:r w:rsidR="00110BE6" w:rsidRPr="00DF2769">
        <w:rPr>
          <w:rFonts w:ascii="Times New Roman" w:hAnsi="Times New Roman" w:cs="Times New Roman"/>
          <w:sz w:val="24"/>
          <w:szCs w:val="24"/>
          <w:lang w:val="tg-Cyrl-TJ"/>
        </w:rPr>
        <w:t>ояндадор</w:t>
      </w:r>
      <w:r w:rsidRPr="00DF2769">
        <w:rPr>
          <w:rFonts w:ascii="Times New Roman" w:hAnsi="Times New Roman" w:cs="Times New Roman"/>
          <w:sz w:val="24"/>
          <w:szCs w:val="24"/>
          <w:lang w:val="tg-Cyrl-TJ"/>
        </w:rPr>
        <w:t xml:space="preserve">и рушди мониторинги ҷамъиятии экологӣ сари вақт гирифтани маълумоти зарурӣ дар ҳолатҳои фавқулодда мебошад. Илова бар ин, аксар вақт мақомоти ҳифзи муҳити зист дар минтақаҳои гуногун бо ҳамдигар робитаи зич надоранд ва </w:t>
      </w:r>
      <w:r w:rsidR="000A647E" w:rsidRPr="00DF2769">
        <w:rPr>
          <w:rFonts w:ascii="Times New Roman" w:hAnsi="Times New Roman" w:cs="Times New Roman"/>
          <w:sz w:val="24"/>
          <w:szCs w:val="24"/>
          <w:lang w:val="tg-Cyrl-TJ"/>
        </w:rPr>
        <w:t>пайдо намуд</w:t>
      </w:r>
      <w:r w:rsidRPr="00DF2769">
        <w:rPr>
          <w:rFonts w:ascii="Times New Roman" w:hAnsi="Times New Roman" w:cs="Times New Roman"/>
          <w:sz w:val="24"/>
          <w:szCs w:val="24"/>
          <w:lang w:val="tg-Cyrl-TJ"/>
        </w:rPr>
        <w:t xml:space="preserve">ани </w:t>
      </w:r>
      <w:r w:rsidR="000A647E" w:rsidRPr="00DF2769">
        <w:rPr>
          <w:rFonts w:ascii="Times New Roman" w:hAnsi="Times New Roman" w:cs="Times New Roman"/>
          <w:sz w:val="24"/>
          <w:szCs w:val="24"/>
          <w:lang w:val="tg-Cyrl-TJ"/>
        </w:rPr>
        <w:t>манзара</w:t>
      </w:r>
      <w:r w:rsidRPr="00DF2769">
        <w:rPr>
          <w:rFonts w:ascii="Times New Roman" w:hAnsi="Times New Roman" w:cs="Times New Roman"/>
          <w:sz w:val="24"/>
          <w:szCs w:val="24"/>
          <w:lang w:val="tg-Cyrl-TJ"/>
        </w:rPr>
        <w:t xml:space="preserve">и мувофиқ дар бораи ифлосшавӣ бинобар монеаҳои маъмурӣ душвор аст. Аз ин рӯ, имкониятҳои вокуниши фаврӣ (агар ташкилоти ҷамъиятӣ </w:t>
      </w:r>
      <w:r w:rsidR="00DF2D1B" w:rsidRPr="00DF2769">
        <w:rPr>
          <w:rFonts w:ascii="Times New Roman" w:hAnsi="Times New Roman" w:cs="Times New Roman"/>
          <w:sz w:val="24"/>
          <w:szCs w:val="24"/>
          <w:lang w:val="tg-Cyrl-TJ"/>
        </w:rPr>
        <w:t xml:space="preserve">онҳоро </w:t>
      </w:r>
      <w:r w:rsidRPr="00DF2769">
        <w:rPr>
          <w:rFonts w:ascii="Times New Roman" w:hAnsi="Times New Roman" w:cs="Times New Roman"/>
          <w:sz w:val="24"/>
          <w:szCs w:val="24"/>
          <w:lang w:val="tg-Cyrl-TJ"/>
        </w:rPr>
        <w:t xml:space="preserve">дошта бошад) </w:t>
      </w:r>
      <w:r w:rsidR="00F90E27" w:rsidRPr="00DF2769">
        <w:rPr>
          <w:rFonts w:ascii="Times New Roman" w:hAnsi="Times New Roman" w:cs="Times New Roman"/>
          <w:sz w:val="24"/>
          <w:szCs w:val="24"/>
          <w:lang w:val="tg-Cyrl-TJ"/>
        </w:rPr>
        <w:t>барои идораи самараноки</w:t>
      </w:r>
      <w:r w:rsidRPr="00DF2769">
        <w:rPr>
          <w:rFonts w:ascii="Times New Roman" w:hAnsi="Times New Roman" w:cs="Times New Roman"/>
          <w:sz w:val="24"/>
          <w:szCs w:val="24"/>
          <w:lang w:val="tg-Cyrl-TJ"/>
        </w:rPr>
        <w:t xml:space="preserve"> вазъият</w:t>
      </w:r>
      <w:r w:rsidR="00F90E27" w:rsidRPr="00DF2769">
        <w:rPr>
          <w:rFonts w:ascii="Times New Roman" w:hAnsi="Times New Roman" w:cs="Times New Roman"/>
          <w:sz w:val="24"/>
          <w:szCs w:val="24"/>
          <w:lang w:val="tg-Cyrl-TJ"/>
        </w:rPr>
        <w:t xml:space="preserve"> имконият медиҳа</w:t>
      </w:r>
      <w:r w:rsidR="007B3EC8" w:rsidRPr="00DF2769">
        <w:rPr>
          <w:rFonts w:ascii="Times New Roman" w:hAnsi="Times New Roman" w:cs="Times New Roman"/>
          <w:sz w:val="24"/>
          <w:szCs w:val="24"/>
          <w:lang w:val="tg-Cyrl-TJ"/>
        </w:rPr>
        <w:t>н</w:t>
      </w:r>
      <w:r w:rsidR="00F90E27" w:rsidRPr="00DF2769">
        <w:rPr>
          <w:rFonts w:ascii="Times New Roman" w:hAnsi="Times New Roman" w:cs="Times New Roman"/>
          <w:sz w:val="24"/>
          <w:szCs w:val="24"/>
          <w:lang w:val="tg-Cyrl-TJ"/>
        </w:rPr>
        <w:t xml:space="preserve">д ва ба </w:t>
      </w:r>
      <w:r w:rsidRPr="00DF2769">
        <w:rPr>
          <w:rFonts w:ascii="Times New Roman" w:hAnsi="Times New Roman" w:cs="Times New Roman"/>
          <w:sz w:val="24"/>
          <w:szCs w:val="24"/>
          <w:lang w:val="tg-Cyrl-TJ"/>
        </w:rPr>
        <w:t xml:space="preserve">таҳкими ҳамкорӣ бо мақомоти давлатӣ мусоидат </w:t>
      </w:r>
      <w:r w:rsidR="007B3EC8" w:rsidRPr="00DF2769">
        <w:rPr>
          <w:rFonts w:ascii="Times New Roman" w:hAnsi="Times New Roman" w:cs="Times New Roman"/>
          <w:sz w:val="24"/>
          <w:szCs w:val="24"/>
          <w:lang w:val="tg-Cyrl-TJ"/>
        </w:rPr>
        <w:t>ме</w:t>
      </w:r>
      <w:r w:rsidRPr="00DF2769">
        <w:rPr>
          <w:rFonts w:ascii="Times New Roman" w:hAnsi="Times New Roman" w:cs="Times New Roman"/>
          <w:sz w:val="24"/>
          <w:szCs w:val="24"/>
          <w:lang w:val="tg-Cyrl-TJ"/>
        </w:rPr>
        <w:t>намоя</w:t>
      </w:r>
      <w:r w:rsidR="007B3EC8" w:rsidRPr="00DF2769">
        <w:rPr>
          <w:rFonts w:ascii="Times New Roman" w:hAnsi="Times New Roman" w:cs="Times New Roman"/>
          <w:sz w:val="24"/>
          <w:szCs w:val="24"/>
          <w:lang w:val="tg-Cyrl-TJ"/>
        </w:rPr>
        <w:t>н</w:t>
      </w:r>
      <w:r w:rsidRPr="00DF2769">
        <w:rPr>
          <w:rFonts w:ascii="Times New Roman" w:hAnsi="Times New Roman" w:cs="Times New Roman"/>
          <w:sz w:val="24"/>
          <w:szCs w:val="24"/>
          <w:lang w:val="tg-Cyrl-TJ"/>
        </w:rPr>
        <w:t xml:space="preserve">д. </w:t>
      </w:r>
    </w:p>
    <w:p w14:paraId="5DD48406" w14:textId="085778DE" w:rsidR="001D4E38" w:rsidRPr="00DF2769" w:rsidRDefault="005B0D16" w:rsidP="00B872F6">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Иқтидор</w:t>
      </w:r>
      <w:r w:rsidR="00F62ADC" w:rsidRPr="00DF2769">
        <w:rPr>
          <w:rFonts w:ascii="Times New Roman" w:hAnsi="Times New Roman" w:cs="Times New Roman"/>
          <w:sz w:val="24"/>
          <w:szCs w:val="24"/>
          <w:lang w:val="tg-Cyrl-TJ"/>
        </w:rPr>
        <w:t>и маърифатӣ ва тарбиявии мониторинги ҷамъиятии экологӣ</w:t>
      </w:r>
      <w:r w:rsidR="007851A6" w:rsidRPr="00DF2769">
        <w:rPr>
          <w:rFonts w:ascii="Times New Roman" w:hAnsi="Times New Roman" w:cs="Times New Roman"/>
          <w:sz w:val="24"/>
          <w:szCs w:val="24"/>
          <w:lang w:val="tg-Cyrl-TJ"/>
        </w:rPr>
        <w:t xml:space="preserve"> хеле бузург аст, чи тавре Барномаи давлатии маҷмӯии рушди тарбия ва маърифати экологии аҳолии Ҷумҳурии Тоҷикистон барои солҳои 2021-2025 ва Нақшаи чорабиниҳо оид ба татбиқи он онро талаб мекунад</w:t>
      </w:r>
      <w:r w:rsidR="00F62ADC" w:rsidRPr="00DF2769">
        <w:rPr>
          <w:rFonts w:ascii="Times New Roman" w:hAnsi="Times New Roman" w:cs="Times New Roman"/>
          <w:sz w:val="24"/>
          <w:szCs w:val="24"/>
          <w:lang w:val="tg-Cyrl-TJ"/>
        </w:rPr>
        <w:t xml:space="preserve">. </w:t>
      </w:r>
    </w:p>
    <w:p w14:paraId="3CD9D3F0" w14:textId="3360FEC6" w:rsidR="001D4E38" w:rsidRPr="00DF2769" w:rsidRDefault="007851A6" w:rsidP="00B55428">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Дар ҳолати мазкур дар сохаи мониторинги чамъиятии экологӣ он ба баланд шудани сатҳи маърифати экологии ҳамаи</w:t>
      </w:r>
      <w:r w:rsidR="00931096" w:rsidRPr="00DF2769">
        <w:rPr>
          <w:rFonts w:ascii="Times New Roman" w:hAnsi="Times New Roman" w:cs="Times New Roman"/>
          <w:sz w:val="24"/>
          <w:szCs w:val="24"/>
          <w:lang w:val="tg-Cyrl-TJ"/>
        </w:rPr>
        <w:t xml:space="preserve"> иштирокчиёни муколамаи ҷ</w:t>
      </w:r>
      <w:r w:rsidRPr="00DF2769">
        <w:rPr>
          <w:rFonts w:ascii="Times New Roman" w:hAnsi="Times New Roman" w:cs="Times New Roman"/>
          <w:sz w:val="24"/>
          <w:szCs w:val="24"/>
          <w:lang w:val="tg-Cyrl-TJ"/>
        </w:rPr>
        <w:t>амъиятӣ</w:t>
      </w:r>
      <w:r w:rsidR="00931096" w:rsidRPr="00DF2769">
        <w:rPr>
          <w:rFonts w:ascii="Times New Roman" w:hAnsi="Times New Roman" w:cs="Times New Roman"/>
          <w:sz w:val="24"/>
          <w:szCs w:val="24"/>
          <w:lang w:val="tg-Cyrl-TJ"/>
        </w:rPr>
        <w:t>, мавқ</w:t>
      </w:r>
      <w:r w:rsidRPr="00DF2769">
        <w:rPr>
          <w:rFonts w:ascii="Times New Roman" w:hAnsi="Times New Roman" w:cs="Times New Roman"/>
          <w:sz w:val="24"/>
          <w:szCs w:val="24"/>
          <w:lang w:val="tg-Cyrl-TJ"/>
        </w:rPr>
        <w:t xml:space="preserve">еи аз ҷиҳати экологӣ саводнокии тамоми ҷамъият, ҳамчун аҳолӣ, роҳбарон ва коркунони оддии корхонахо, ходимони давлатӣ тақозо мекунад. Азбаски мониторинги экологӣ як ҷанбаи муҳими идоракунии муҳити зист дар марҳилаи сохтмон ва истифодабарии лоиҳа оид ба ҳифзи муҳити зист мебошад, ҳангоми сохтмон, </w:t>
      </w:r>
      <w:r w:rsidR="00E76898" w:rsidRPr="00DF2769">
        <w:rPr>
          <w:rFonts w:ascii="Times New Roman" w:hAnsi="Times New Roman" w:cs="Times New Roman"/>
          <w:sz w:val="24"/>
          <w:szCs w:val="24"/>
          <w:lang w:val="tg-Cyrl-TJ"/>
        </w:rPr>
        <w:t xml:space="preserve">он ҳифзи </w:t>
      </w:r>
      <w:r w:rsidRPr="00DF2769">
        <w:rPr>
          <w:rFonts w:ascii="Times New Roman" w:hAnsi="Times New Roman" w:cs="Times New Roman"/>
          <w:sz w:val="24"/>
          <w:szCs w:val="24"/>
          <w:lang w:val="tg-Cyrl-TJ"/>
        </w:rPr>
        <w:t>соҳил аз эрозияи эҳтимолии хок, барқарорсозии конҳо</w:t>
      </w:r>
      <w:r w:rsidR="00504E10" w:rsidRPr="00DF2769">
        <w:rPr>
          <w:rFonts w:ascii="Times New Roman" w:hAnsi="Times New Roman" w:cs="Times New Roman"/>
          <w:sz w:val="24"/>
          <w:szCs w:val="24"/>
          <w:lang w:val="tg-Cyrl-TJ"/>
        </w:rPr>
        <w:t xml:space="preserve"> кафолат медиҳад ва</w:t>
      </w:r>
      <w:r w:rsidRPr="00DF2769">
        <w:rPr>
          <w:rFonts w:ascii="Times New Roman" w:hAnsi="Times New Roman" w:cs="Times New Roman"/>
          <w:sz w:val="24"/>
          <w:szCs w:val="24"/>
          <w:lang w:val="tg-Cyrl-TJ"/>
        </w:rPr>
        <w:t xml:space="preserve"> фаъолияти конҳо, ҷойгиршавии ҷойҳои корӣ, нигоҳдории мавод, заводҳои мумқир, муносибатҳои ҷамъиятӣ ва қоидаҳои бехатар</w:t>
      </w:r>
      <w:r w:rsidR="00504E10" w:rsidRPr="00DF2769">
        <w:rPr>
          <w:rFonts w:ascii="Times New Roman" w:hAnsi="Times New Roman" w:cs="Times New Roman"/>
          <w:sz w:val="24"/>
          <w:szCs w:val="24"/>
          <w:lang w:val="tg-Cyrl-TJ"/>
        </w:rPr>
        <w:t>иро назорат мекунад</w:t>
      </w:r>
      <w:r w:rsidRPr="00DF2769">
        <w:rPr>
          <w:rFonts w:ascii="Times New Roman" w:hAnsi="Times New Roman" w:cs="Times New Roman"/>
          <w:sz w:val="24"/>
          <w:szCs w:val="24"/>
          <w:lang w:val="tg-Cyrl-TJ"/>
        </w:rPr>
        <w:t xml:space="preserve">. Дар ин самт мониторинги ҷамъиятии экологӣ барои ба даст овардани иттилооти </w:t>
      </w:r>
      <w:r w:rsidR="0000377D" w:rsidRPr="00DF2769">
        <w:rPr>
          <w:rFonts w:ascii="Times New Roman" w:hAnsi="Times New Roman" w:cs="Times New Roman"/>
          <w:sz w:val="24"/>
          <w:szCs w:val="24"/>
          <w:lang w:val="tg-Cyrl-TJ"/>
        </w:rPr>
        <w:t>алтернатив</w:t>
      </w:r>
      <w:r w:rsidRPr="00DF2769">
        <w:rPr>
          <w:rFonts w:ascii="Times New Roman" w:hAnsi="Times New Roman" w:cs="Times New Roman"/>
          <w:sz w:val="24"/>
          <w:szCs w:val="24"/>
          <w:lang w:val="tg-Cyrl-TJ"/>
        </w:rPr>
        <w:t xml:space="preserve">ӣ ва баланд бардоштани самаранокии назорати экологӣ зарур аст. </w:t>
      </w:r>
    </w:p>
    <w:p w14:paraId="0BA47E66" w14:textId="75FB5EB0" w:rsidR="001D4E38" w:rsidRPr="00DF2769" w:rsidRDefault="001A463C" w:rsidP="00B872F6">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Ҳамин тавр м</w:t>
      </w:r>
      <w:r w:rsidR="007851A6" w:rsidRPr="00DF2769">
        <w:rPr>
          <w:rFonts w:ascii="Times New Roman" w:hAnsi="Times New Roman" w:cs="Times New Roman"/>
          <w:sz w:val="24"/>
          <w:szCs w:val="24"/>
          <w:lang w:val="tg-Cyrl-TJ"/>
        </w:rPr>
        <w:t xml:space="preserve">ониторинги ҷамъиятии экологӣ </w:t>
      </w:r>
      <w:r w:rsidRPr="00DF2769">
        <w:rPr>
          <w:rFonts w:ascii="Times New Roman" w:hAnsi="Times New Roman" w:cs="Times New Roman"/>
          <w:sz w:val="24"/>
          <w:szCs w:val="24"/>
          <w:lang w:val="tg-Cyrl-TJ"/>
        </w:rPr>
        <w:t xml:space="preserve">метавонад </w:t>
      </w:r>
      <w:r w:rsidR="00D175F2" w:rsidRPr="00DF2769">
        <w:rPr>
          <w:rFonts w:ascii="Times New Roman" w:hAnsi="Times New Roman" w:cs="Times New Roman"/>
          <w:sz w:val="24"/>
          <w:szCs w:val="24"/>
          <w:lang w:val="tg-Cyrl-TJ"/>
        </w:rPr>
        <w:t xml:space="preserve">“фазои холӣ”-ро </w:t>
      </w:r>
      <w:r w:rsidR="007851A6" w:rsidRPr="00DF2769">
        <w:rPr>
          <w:rFonts w:ascii="Times New Roman" w:hAnsi="Times New Roman" w:cs="Times New Roman"/>
          <w:sz w:val="24"/>
          <w:szCs w:val="24"/>
          <w:lang w:val="tg-Cyrl-TJ"/>
        </w:rPr>
        <w:t>пур карда, на танҳо гирифтани маълумоти зарурӣ ва пешниҳоди онро дар шакли дастрас таъмин намояд, балки барои иштироки шаҳрвандон дар мушоҳидаҳо ва чорабиниҳои мониторингӣ имконияти воқеӣ фароҳам о</w:t>
      </w:r>
      <w:r w:rsidR="00E424EA" w:rsidRPr="00DF2769">
        <w:rPr>
          <w:rFonts w:ascii="Times New Roman" w:hAnsi="Times New Roman" w:cs="Times New Roman"/>
          <w:sz w:val="24"/>
          <w:szCs w:val="24"/>
          <w:lang w:val="tg-Cyrl-TJ"/>
        </w:rPr>
        <w:t>варад</w:t>
      </w:r>
      <w:r w:rsidR="001D4E38" w:rsidRPr="00DF2769">
        <w:rPr>
          <w:rFonts w:ascii="Times New Roman" w:hAnsi="Times New Roman" w:cs="Times New Roman"/>
          <w:sz w:val="24"/>
          <w:szCs w:val="24"/>
          <w:lang w:val="tg-Cyrl-TJ"/>
        </w:rPr>
        <w:t xml:space="preserve">. </w:t>
      </w:r>
    </w:p>
    <w:p w14:paraId="4091CB39" w14:textId="77777777" w:rsidR="00E424EA" w:rsidRPr="00DF2769" w:rsidRDefault="00E424EA" w:rsidP="00E424EA">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Гузаронидани мониторинги бевоситаи ҷамъиятии экологӣ дар ҳамкории зич бо мақомоти давлатӣ дар ин соҳа, инчунин тавассути гирифтани маълумоти иловагӣ оид ба вазъи экологӣ, ки хадамоти давлатӣ надоранд, самаранокиро зиёд ва вазъи муҳити зистро беҳтар мегардонад.</w:t>
      </w:r>
    </w:p>
    <w:p w14:paraId="342E1E14" w14:textId="0A36A895" w:rsidR="007347EB" w:rsidRPr="00DF2769" w:rsidRDefault="00E424EA" w:rsidP="00E424EA">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Дар </w:t>
      </w:r>
      <w:r w:rsidR="009D0CE4" w:rsidRPr="00DF2769">
        <w:rPr>
          <w:rFonts w:ascii="Times New Roman" w:hAnsi="Times New Roman" w:cs="Times New Roman"/>
          <w:sz w:val="24"/>
          <w:szCs w:val="24"/>
          <w:lang w:val="tg-Cyrl-TJ"/>
        </w:rPr>
        <w:t>якчанд</w:t>
      </w:r>
      <w:r w:rsidRPr="00DF2769">
        <w:rPr>
          <w:rFonts w:ascii="Times New Roman" w:hAnsi="Times New Roman" w:cs="Times New Roman"/>
          <w:sz w:val="24"/>
          <w:szCs w:val="24"/>
          <w:lang w:val="tg-Cyrl-TJ"/>
        </w:rPr>
        <w:t xml:space="preserve"> мавридҳо ташкилотҳои чамъиятӣ ба мақомоти давлатӣ мурочиат мекунанд, дар маврид</w:t>
      </w:r>
      <w:r w:rsidR="009D0CE4" w:rsidRPr="00DF2769">
        <w:rPr>
          <w:rFonts w:ascii="Times New Roman" w:hAnsi="Times New Roman" w:cs="Times New Roman"/>
          <w:sz w:val="24"/>
          <w:szCs w:val="24"/>
          <w:lang w:val="tg-Cyrl-TJ"/>
        </w:rPr>
        <w:t>ҳ</w:t>
      </w:r>
      <w:r w:rsidRPr="00DF2769">
        <w:rPr>
          <w:rFonts w:ascii="Times New Roman" w:hAnsi="Times New Roman" w:cs="Times New Roman"/>
          <w:sz w:val="24"/>
          <w:szCs w:val="24"/>
          <w:lang w:val="tg-Cyrl-TJ"/>
        </w:rPr>
        <w:t xml:space="preserve">ои дигар </w:t>
      </w:r>
      <w:r w:rsidR="001E12A3" w:rsidRPr="00DF2769">
        <w:rPr>
          <w:rFonts w:ascii="Times New Roman" w:hAnsi="Times New Roman" w:cs="Times New Roman"/>
          <w:sz w:val="24"/>
          <w:szCs w:val="24"/>
          <w:lang w:val="tg-Cyrl-TJ"/>
        </w:rPr>
        <w:t xml:space="preserve">кӯшиш мекунанд </w:t>
      </w:r>
      <w:r w:rsidRPr="00DF2769">
        <w:rPr>
          <w:rFonts w:ascii="Times New Roman" w:hAnsi="Times New Roman" w:cs="Times New Roman"/>
          <w:sz w:val="24"/>
          <w:szCs w:val="24"/>
          <w:lang w:val="tg-Cyrl-TJ"/>
        </w:rPr>
        <w:t>ба корхонаҳо</w:t>
      </w:r>
      <w:r w:rsidR="001E12A3" w:rsidRPr="00DF2769">
        <w:rPr>
          <w:rFonts w:ascii="Times New Roman" w:hAnsi="Times New Roman" w:cs="Times New Roman"/>
          <w:sz w:val="24"/>
          <w:szCs w:val="24"/>
          <w:lang w:val="tg-Cyrl-TJ"/>
        </w:rPr>
        <w:t xml:space="preserve"> таъсир расонанд</w:t>
      </w:r>
      <w:r w:rsidRPr="00DF2769">
        <w:rPr>
          <w:rFonts w:ascii="Times New Roman" w:hAnsi="Times New Roman" w:cs="Times New Roman"/>
          <w:sz w:val="24"/>
          <w:szCs w:val="24"/>
          <w:lang w:val="tg-Cyrl-TJ"/>
        </w:rPr>
        <w:t xml:space="preserve">, ё баъзан </w:t>
      </w:r>
      <w:r w:rsidRPr="00DF2769">
        <w:rPr>
          <w:rFonts w:ascii="Times New Roman" w:hAnsi="Times New Roman" w:cs="Times New Roman"/>
          <w:sz w:val="24"/>
          <w:szCs w:val="24"/>
          <w:lang w:val="tg-Cyrl-TJ"/>
        </w:rPr>
        <w:lastRenderedPageBreak/>
        <w:t>метавонанд тадбирҳои бевоситаеро, ки ба беҳтар намудани вазъияти объект</w:t>
      </w:r>
      <w:r w:rsidR="00E434F4" w:rsidRPr="00DF2769">
        <w:rPr>
          <w:rFonts w:ascii="Times New Roman" w:hAnsi="Times New Roman" w:cs="Times New Roman"/>
          <w:sz w:val="24"/>
          <w:szCs w:val="24"/>
          <w:lang w:val="tg-Cyrl-TJ"/>
        </w:rPr>
        <w:t>и</w:t>
      </w:r>
      <w:r w:rsidRPr="00DF2769">
        <w:rPr>
          <w:rFonts w:ascii="Times New Roman" w:hAnsi="Times New Roman" w:cs="Times New Roman"/>
          <w:sz w:val="24"/>
          <w:szCs w:val="24"/>
          <w:lang w:val="tg-Cyrl-TJ"/>
        </w:rPr>
        <w:t xml:space="preserve"> мушо</w:t>
      </w:r>
      <w:r w:rsidR="009D0CE4" w:rsidRPr="00DF2769">
        <w:rPr>
          <w:rFonts w:ascii="Times New Roman" w:hAnsi="Times New Roman" w:cs="Times New Roman"/>
          <w:sz w:val="24"/>
          <w:szCs w:val="24"/>
          <w:lang w:val="tg-Cyrl-TJ"/>
        </w:rPr>
        <w:t>ҳ</w:t>
      </w:r>
      <w:r w:rsidRPr="00DF2769">
        <w:rPr>
          <w:rFonts w:ascii="Times New Roman" w:hAnsi="Times New Roman" w:cs="Times New Roman"/>
          <w:sz w:val="24"/>
          <w:szCs w:val="24"/>
          <w:lang w:val="tg-Cyrl-TJ"/>
        </w:rPr>
        <w:t>ида нигаронида шудаанд, ба накша гиранд.</w:t>
      </w:r>
    </w:p>
    <w:p w14:paraId="6844ACF8" w14:textId="38874585" w:rsidR="001D4E38" w:rsidRPr="00DF2769" w:rsidRDefault="00E434F4" w:rsidP="00B872F6">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Масалан, мавҷудияти меъёри қонунгузорӣ оид ба мониторинги ҷамъиятии экологӣ метавонад ҳангоми буридани дарахтон, истифода бурдани замин аз партовгоҳҳои пешина барои сохтмони манзил муфид бошад, ки ба са</w:t>
      </w:r>
      <w:r w:rsidR="006D36EC" w:rsidRPr="00DF2769">
        <w:rPr>
          <w:rFonts w:ascii="Times New Roman" w:hAnsi="Times New Roman" w:cs="Times New Roman"/>
          <w:sz w:val="24"/>
          <w:szCs w:val="24"/>
          <w:lang w:val="tg-Cyrl-TJ"/>
        </w:rPr>
        <w:t>ҳм</w:t>
      </w:r>
      <w:r w:rsidRPr="00DF2769">
        <w:rPr>
          <w:rFonts w:ascii="Times New Roman" w:hAnsi="Times New Roman" w:cs="Times New Roman"/>
          <w:sz w:val="24"/>
          <w:szCs w:val="24"/>
          <w:lang w:val="tg-Cyrl-TJ"/>
        </w:rPr>
        <w:t>гузорон (соҳибони ояндаи хона ё шахсоне, ки дар натиҷаи кӯч</w:t>
      </w:r>
      <w:r w:rsidR="006D36EC" w:rsidRPr="00DF2769">
        <w:rPr>
          <w:rFonts w:ascii="Times New Roman" w:hAnsi="Times New Roman" w:cs="Times New Roman"/>
          <w:sz w:val="24"/>
          <w:szCs w:val="24"/>
          <w:lang w:val="tg-Cyrl-TJ"/>
        </w:rPr>
        <w:t>онида баровардан аз манзили истиқоматӣ</w:t>
      </w:r>
      <w:r w:rsidRPr="00DF2769">
        <w:rPr>
          <w:rFonts w:ascii="Times New Roman" w:hAnsi="Times New Roman" w:cs="Times New Roman"/>
          <w:sz w:val="24"/>
          <w:szCs w:val="24"/>
          <w:lang w:val="tg-Cyrl-TJ"/>
        </w:rPr>
        <w:t xml:space="preserve"> аз дигар мавзеъҳо омадаанд) ҳуқуқ медиҳад, ки</w:t>
      </w:r>
      <w:r w:rsidR="00C1548B"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ба ин минтақаҳо ворид шуда, пеш аз саҳмгузорӣ мониторинги чамъиятии экологиро татбиқ намоянд</w:t>
      </w:r>
      <w:r w:rsidR="009730A1" w:rsidRPr="00DF2769">
        <w:rPr>
          <w:rFonts w:ascii="Times New Roman" w:hAnsi="Times New Roman" w:cs="Times New Roman"/>
          <w:sz w:val="24"/>
          <w:szCs w:val="24"/>
          <w:lang w:val="tg-Cyrl-TJ"/>
        </w:rPr>
        <w:t>.</w:t>
      </w:r>
      <w:r w:rsidR="001D4E38"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Бояд гуфт, ки назорати чамъ</w:t>
      </w:r>
      <w:r w:rsidR="00931096" w:rsidRPr="00DF2769">
        <w:rPr>
          <w:rFonts w:ascii="Times New Roman" w:hAnsi="Times New Roman" w:cs="Times New Roman"/>
          <w:sz w:val="24"/>
          <w:szCs w:val="24"/>
          <w:lang w:val="tg-Cyrl-TJ"/>
        </w:rPr>
        <w:t>иятии экологӣ танхо бо кор бо аҳ</w:t>
      </w:r>
      <w:r w:rsidRPr="00DF2769">
        <w:rPr>
          <w:rFonts w:ascii="Times New Roman" w:hAnsi="Times New Roman" w:cs="Times New Roman"/>
          <w:sz w:val="24"/>
          <w:szCs w:val="24"/>
          <w:lang w:val="tg-Cyrl-TJ"/>
        </w:rPr>
        <w:t>олӣ маҳдуд намешавад. Ташкилоти чамъиятие, ки дарачаи кофии тайёрии техникӣ дорад ва бо иттилоот кор карданро медонад, метавонад м</w:t>
      </w:r>
      <w:r w:rsidR="00931096" w:rsidRPr="00DF2769">
        <w:rPr>
          <w:rFonts w:ascii="Times New Roman" w:hAnsi="Times New Roman" w:cs="Times New Roman"/>
          <w:sz w:val="24"/>
          <w:szCs w:val="24"/>
          <w:lang w:val="tg-Cyrl-TJ"/>
        </w:rPr>
        <w:t>ониторинги ҷ</w:t>
      </w:r>
      <w:r w:rsidRPr="00DF2769">
        <w:rPr>
          <w:rFonts w:ascii="Times New Roman" w:hAnsi="Times New Roman" w:cs="Times New Roman"/>
          <w:sz w:val="24"/>
          <w:szCs w:val="24"/>
          <w:lang w:val="tg-Cyrl-TJ"/>
        </w:rPr>
        <w:t>амъиятии экологиро ҳ</w:t>
      </w:r>
      <w:r w:rsidR="006168FE" w:rsidRPr="00DF2769">
        <w:rPr>
          <w:rFonts w:ascii="Times New Roman" w:hAnsi="Times New Roman" w:cs="Times New Roman"/>
          <w:sz w:val="24"/>
          <w:szCs w:val="24"/>
          <w:lang w:val="tg-Cyrl-TJ"/>
        </w:rPr>
        <w:t xml:space="preserve">амчун воситаи чунин фаъолият барои кор ҳам бо </w:t>
      </w:r>
      <w:r w:rsidRPr="00DF2769">
        <w:rPr>
          <w:rFonts w:ascii="Times New Roman" w:hAnsi="Times New Roman" w:cs="Times New Roman"/>
          <w:sz w:val="24"/>
          <w:szCs w:val="24"/>
          <w:lang w:val="tg-Cyrl-TJ"/>
        </w:rPr>
        <w:t xml:space="preserve">шахсони </w:t>
      </w:r>
      <w:r w:rsidR="006168FE" w:rsidRPr="00DF2769">
        <w:rPr>
          <w:rFonts w:ascii="Times New Roman" w:hAnsi="Times New Roman" w:cs="Times New Roman"/>
          <w:sz w:val="24"/>
          <w:szCs w:val="24"/>
          <w:lang w:val="tg-Cyrl-TJ"/>
        </w:rPr>
        <w:t>қабулкунанди қарор ва ҳ</w:t>
      </w:r>
      <w:r w:rsidRPr="00DF2769">
        <w:rPr>
          <w:rFonts w:ascii="Times New Roman" w:hAnsi="Times New Roman" w:cs="Times New Roman"/>
          <w:sz w:val="24"/>
          <w:szCs w:val="24"/>
          <w:lang w:val="tg-Cyrl-TJ"/>
        </w:rPr>
        <w:t>ам б</w:t>
      </w:r>
      <w:r w:rsidR="00931096" w:rsidRPr="00DF2769">
        <w:rPr>
          <w:rFonts w:ascii="Times New Roman" w:hAnsi="Times New Roman" w:cs="Times New Roman"/>
          <w:sz w:val="24"/>
          <w:szCs w:val="24"/>
          <w:lang w:val="tg-Cyrl-TJ"/>
        </w:rPr>
        <w:t>о намояндагони бахши истехсолӣ (тиҷ</w:t>
      </w:r>
      <w:r w:rsidR="006168FE" w:rsidRPr="00DF2769">
        <w:rPr>
          <w:rFonts w:ascii="Times New Roman" w:hAnsi="Times New Roman" w:cs="Times New Roman"/>
          <w:sz w:val="24"/>
          <w:szCs w:val="24"/>
          <w:lang w:val="tg-Cyrl-TJ"/>
        </w:rPr>
        <w:t>оратӣ</w:t>
      </w:r>
      <w:r w:rsidRPr="00DF2769">
        <w:rPr>
          <w:rFonts w:ascii="Times New Roman" w:hAnsi="Times New Roman" w:cs="Times New Roman"/>
          <w:sz w:val="24"/>
          <w:szCs w:val="24"/>
          <w:lang w:val="tg-Cyrl-TJ"/>
        </w:rPr>
        <w:t>) истифода барад</w:t>
      </w:r>
      <w:r w:rsidR="006168FE" w:rsidRPr="00DF2769">
        <w:rPr>
          <w:rFonts w:ascii="Times New Roman" w:hAnsi="Times New Roman" w:cs="Times New Roman"/>
          <w:sz w:val="24"/>
          <w:szCs w:val="24"/>
          <w:lang w:val="tg-Cyrl-TJ"/>
        </w:rPr>
        <w:t>.</w:t>
      </w:r>
    </w:p>
    <w:p w14:paraId="2DAC9FC7" w14:textId="0B7A71EC" w:rsidR="007C603E" w:rsidRPr="00DF2769" w:rsidRDefault="006168FE" w:rsidP="00B872F6">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Вобаста ба ин, зарурати ворид намудани меъёр ба Қонуни Ҷумҳурии Тоҷикистон «Дар бораи мониторинги экологӣ»</w:t>
      </w:r>
      <w:r w:rsidR="00797305" w:rsidRPr="00DF2769">
        <w:rPr>
          <w:rFonts w:ascii="Times New Roman" w:hAnsi="Times New Roman" w:cs="Times New Roman"/>
          <w:sz w:val="24"/>
          <w:szCs w:val="24"/>
          <w:lang w:val="tg-Cyrl-TJ"/>
        </w:rPr>
        <w:t xml:space="preserve">, </w:t>
      </w:r>
      <w:r w:rsidRPr="00DF2769">
        <w:rPr>
          <w:rFonts w:ascii="Times New Roman" w:hAnsi="Times New Roman" w:cs="Times New Roman"/>
          <w:sz w:val="24"/>
          <w:szCs w:val="24"/>
          <w:lang w:val="tg-Cyrl-TJ"/>
        </w:rPr>
        <w:t xml:space="preserve">муқаррароти махсус оид ба мониторинги ҷамъиятии экологӣ ва ҳуқуқи ҷомеаи шаҳрвандӣ барои гузаронидани чунин мониторинг, ки онро </w:t>
      </w:r>
      <w:r w:rsidR="0081023B" w:rsidRPr="00DF2769">
        <w:rPr>
          <w:rFonts w:ascii="Times New Roman" w:hAnsi="Times New Roman" w:cs="Times New Roman"/>
          <w:sz w:val="24"/>
          <w:szCs w:val="24"/>
          <w:lang w:val="tg-Cyrl-TJ"/>
        </w:rPr>
        <w:t>Конвенсия  оид ба дастрас намудани иттилооти экологӣ, иштироки аҳли ҷомеа дар раванди қабули қарорҳо ва дастрасӣ ба адолати судӣ доир ба масъалаҳои ҳифзи муҳити зист</w:t>
      </w:r>
      <w:r w:rsidRPr="00DF2769">
        <w:rPr>
          <w:rFonts w:ascii="Times New Roman" w:hAnsi="Times New Roman" w:cs="Times New Roman"/>
          <w:sz w:val="24"/>
          <w:szCs w:val="24"/>
          <w:lang w:val="tg-Cyrl-TJ"/>
        </w:rPr>
        <w:t xml:space="preserve"> (Конвенсияи Орхус) талаб менамояд</w:t>
      </w:r>
      <w:r w:rsidR="00797305" w:rsidRPr="00DF2769">
        <w:rPr>
          <w:rFonts w:ascii="Times New Roman" w:hAnsi="Times New Roman" w:cs="Times New Roman"/>
          <w:sz w:val="24"/>
          <w:szCs w:val="24"/>
          <w:lang w:val="tg-Cyrl-TJ"/>
        </w:rPr>
        <w:t>, ба миён омадааст</w:t>
      </w:r>
      <w:r w:rsidRPr="00DF2769">
        <w:rPr>
          <w:rFonts w:ascii="Times New Roman" w:hAnsi="Times New Roman" w:cs="Times New Roman"/>
          <w:sz w:val="24"/>
          <w:szCs w:val="24"/>
          <w:lang w:val="tg-Cyrl-TJ"/>
        </w:rPr>
        <w:t xml:space="preserve">. </w:t>
      </w:r>
    </w:p>
    <w:p w14:paraId="527A6E88" w14:textId="0E9BADBB" w:rsidR="007347EB" w:rsidRPr="00DF2769" w:rsidRDefault="006168FE" w:rsidP="00B872F6">
      <w:pPr>
        <w:pStyle w:val="a6"/>
        <w:spacing w:line="276" w:lineRule="auto"/>
        <w:ind w:firstLine="567"/>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Дар интиҳо, мо метавонем ба хулосае омад, ки мониторинги ҷамъиятии экологӣ метавонад чунин вазифаҳои муассирро барои беҳбуди с</w:t>
      </w:r>
      <w:r w:rsidR="00C02F0C" w:rsidRPr="00DF2769">
        <w:rPr>
          <w:rFonts w:ascii="Times New Roman" w:hAnsi="Times New Roman" w:cs="Times New Roman"/>
          <w:sz w:val="24"/>
          <w:szCs w:val="24"/>
          <w:lang w:val="tg-Cyrl-TJ"/>
        </w:rPr>
        <w:t>олим</w:t>
      </w:r>
      <w:r w:rsidRPr="00DF2769">
        <w:rPr>
          <w:rFonts w:ascii="Times New Roman" w:hAnsi="Times New Roman" w:cs="Times New Roman"/>
          <w:sz w:val="24"/>
          <w:szCs w:val="24"/>
          <w:lang w:val="tg-Cyrl-TJ"/>
        </w:rPr>
        <w:t>ии аҳолӣ иҷро кунад</w:t>
      </w:r>
      <w:r w:rsidR="001D4E38" w:rsidRPr="00DF2769">
        <w:rPr>
          <w:rStyle w:val="a5"/>
          <w:rFonts w:ascii="Times New Roman" w:hAnsi="Times New Roman" w:cs="Times New Roman"/>
          <w:sz w:val="24"/>
          <w:szCs w:val="24"/>
          <w:lang w:val="tg-Cyrl-TJ"/>
        </w:rPr>
        <w:footnoteReference w:id="27"/>
      </w:r>
      <w:r w:rsidR="007347EB" w:rsidRPr="00DF2769">
        <w:rPr>
          <w:rFonts w:ascii="Times New Roman" w:hAnsi="Times New Roman" w:cs="Times New Roman"/>
          <w:sz w:val="24"/>
          <w:szCs w:val="24"/>
          <w:lang w:val="tg-Cyrl-TJ"/>
        </w:rPr>
        <w:t>:</w:t>
      </w:r>
    </w:p>
    <w:p w14:paraId="3DEF3E0F" w14:textId="77777777" w:rsidR="007327F2" w:rsidRPr="00DF2769" w:rsidRDefault="006168FE" w:rsidP="006168FE">
      <w:pPr>
        <w:pStyle w:val="a6"/>
        <w:numPr>
          <w:ilvl w:val="0"/>
          <w:numId w:val="9"/>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Интихобӣ будани маълумот ва баланд бардоштани самаранокии назорати экологӣ, аз ҷумла самаранокии огоҳонидани аҳолӣ дар бораи ҳодисаҳо</w:t>
      </w:r>
      <w:r w:rsidR="009F2CF7" w:rsidRPr="00DF2769">
        <w:rPr>
          <w:rFonts w:ascii="Times New Roman" w:hAnsi="Times New Roman" w:cs="Times New Roman"/>
          <w:sz w:val="24"/>
          <w:szCs w:val="24"/>
          <w:lang w:val="tg-Cyrl-TJ"/>
        </w:rPr>
        <w:t xml:space="preserve"> ва ҳолатҳои фавқулодда</w:t>
      </w:r>
      <w:r w:rsidR="007347EB" w:rsidRPr="00DF2769">
        <w:rPr>
          <w:rFonts w:ascii="Times New Roman" w:hAnsi="Times New Roman" w:cs="Times New Roman"/>
          <w:sz w:val="24"/>
          <w:szCs w:val="24"/>
          <w:lang w:val="tg-Cyrl-TJ"/>
        </w:rPr>
        <w:t>.</w:t>
      </w:r>
      <w:r w:rsidR="007327F2" w:rsidRPr="00DF2769">
        <w:rPr>
          <w:rFonts w:ascii="Times New Roman" w:hAnsi="Times New Roman" w:cs="Times New Roman"/>
          <w:sz w:val="24"/>
          <w:szCs w:val="24"/>
          <w:lang w:val="tg-Cyrl-TJ"/>
        </w:rPr>
        <w:t xml:space="preserve"> </w:t>
      </w:r>
    </w:p>
    <w:p w14:paraId="1E2C9972" w14:textId="29959D68" w:rsidR="007347EB" w:rsidRPr="00DF2769" w:rsidRDefault="009F2CF7" w:rsidP="009F2CF7">
      <w:pPr>
        <w:pStyle w:val="a6"/>
        <w:numPr>
          <w:ilvl w:val="0"/>
          <w:numId w:val="9"/>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Мониторинги объектҳое, ки ба барномаҳои мониторинги хадамоти давлатии </w:t>
      </w:r>
      <w:r w:rsidR="00FC34AA" w:rsidRPr="00DF2769">
        <w:rPr>
          <w:rFonts w:ascii="Times New Roman" w:hAnsi="Times New Roman" w:cs="Times New Roman"/>
          <w:sz w:val="24"/>
          <w:szCs w:val="24"/>
          <w:lang w:val="tg-Cyrl-TJ"/>
        </w:rPr>
        <w:t xml:space="preserve">экологӣ </w:t>
      </w:r>
      <w:r w:rsidRPr="00DF2769">
        <w:rPr>
          <w:rFonts w:ascii="Times New Roman" w:hAnsi="Times New Roman" w:cs="Times New Roman"/>
          <w:sz w:val="24"/>
          <w:szCs w:val="24"/>
          <w:lang w:val="tg-Cyrl-TJ"/>
        </w:rPr>
        <w:t>дохил нашудаанд</w:t>
      </w:r>
      <w:r w:rsidR="00EA3005" w:rsidRPr="00DF2769">
        <w:rPr>
          <w:rFonts w:ascii="Times New Roman" w:hAnsi="Times New Roman" w:cs="Times New Roman"/>
          <w:sz w:val="24"/>
          <w:szCs w:val="24"/>
          <w:lang w:val="tg-Cyrl-TJ"/>
        </w:rPr>
        <w:t>.</w:t>
      </w:r>
    </w:p>
    <w:p w14:paraId="300775A5" w14:textId="7EFFE8BE" w:rsidR="001D4E38" w:rsidRPr="00DF2769" w:rsidRDefault="009F2CF7" w:rsidP="00FD1F5B">
      <w:pPr>
        <w:pStyle w:val="a6"/>
        <w:numPr>
          <w:ilvl w:val="0"/>
          <w:numId w:val="9"/>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Рушди </w:t>
      </w:r>
      <w:r w:rsidR="00FC34AA" w:rsidRPr="00DF2769">
        <w:rPr>
          <w:rFonts w:ascii="Times New Roman" w:hAnsi="Times New Roman" w:cs="Times New Roman"/>
          <w:sz w:val="24"/>
          <w:szCs w:val="24"/>
          <w:lang w:val="tg-Cyrl-TJ"/>
        </w:rPr>
        <w:t xml:space="preserve">дониш ва </w:t>
      </w:r>
      <w:r w:rsidRPr="00DF2769">
        <w:rPr>
          <w:rFonts w:ascii="Times New Roman" w:hAnsi="Times New Roman" w:cs="Times New Roman"/>
          <w:sz w:val="24"/>
          <w:szCs w:val="24"/>
          <w:lang w:val="tg-Cyrl-TJ"/>
        </w:rPr>
        <w:t>маърифат</w:t>
      </w:r>
      <w:r w:rsidR="00FC34AA" w:rsidRPr="00DF2769">
        <w:rPr>
          <w:rFonts w:ascii="Times New Roman" w:hAnsi="Times New Roman" w:cs="Times New Roman"/>
          <w:sz w:val="24"/>
          <w:szCs w:val="24"/>
          <w:lang w:val="tg-Cyrl-TJ"/>
        </w:rPr>
        <w:t>и</w:t>
      </w:r>
      <w:r w:rsidRPr="00DF2769">
        <w:rPr>
          <w:rFonts w:ascii="Times New Roman" w:hAnsi="Times New Roman" w:cs="Times New Roman"/>
          <w:sz w:val="24"/>
          <w:szCs w:val="24"/>
          <w:lang w:val="tg-Cyrl-TJ"/>
        </w:rPr>
        <w:t xml:space="preserve"> экологӣ</w:t>
      </w:r>
      <w:r w:rsidR="007327F2" w:rsidRPr="00DF2769">
        <w:rPr>
          <w:rFonts w:ascii="Times New Roman" w:hAnsi="Times New Roman" w:cs="Times New Roman"/>
          <w:sz w:val="24"/>
          <w:szCs w:val="24"/>
          <w:lang w:val="tg-Cyrl-TJ"/>
        </w:rPr>
        <w:t xml:space="preserve">. </w:t>
      </w:r>
    </w:p>
    <w:p w14:paraId="2938FC81" w14:textId="77777777" w:rsidR="007347EB" w:rsidRPr="00DF2769" w:rsidRDefault="009F2CF7" w:rsidP="009F2CF7">
      <w:pPr>
        <w:pStyle w:val="a6"/>
        <w:numPr>
          <w:ilvl w:val="0"/>
          <w:numId w:val="9"/>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Ҷалби таваҷҷӯҳ ба мушкилоте, ки қаблан муайян нашуда буданд (бо сабабҳои гуногун</w:t>
      </w:r>
      <w:r w:rsidR="007347EB" w:rsidRPr="00DF2769">
        <w:rPr>
          <w:rFonts w:ascii="Times New Roman" w:hAnsi="Times New Roman" w:cs="Times New Roman"/>
          <w:sz w:val="24"/>
          <w:szCs w:val="24"/>
          <w:lang w:val="tg-Cyrl-TJ"/>
        </w:rPr>
        <w:t>).</w:t>
      </w:r>
      <w:r w:rsidR="007327F2" w:rsidRPr="00DF2769">
        <w:rPr>
          <w:rFonts w:ascii="Times New Roman" w:hAnsi="Times New Roman" w:cs="Times New Roman"/>
          <w:sz w:val="24"/>
          <w:szCs w:val="24"/>
          <w:lang w:val="tg-Cyrl-TJ"/>
        </w:rPr>
        <w:t xml:space="preserve"> </w:t>
      </w:r>
    </w:p>
    <w:p w14:paraId="0A3BB83C" w14:textId="77777777" w:rsidR="00B71F60" w:rsidRPr="00DF2769" w:rsidRDefault="00B71F60" w:rsidP="00FD1F5B">
      <w:pPr>
        <w:pStyle w:val="a6"/>
        <w:spacing w:line="276" w:lineRule="auto"/>
        <w:jc w:val="both"/>
        <w:rPr>
          <w:rFonts w:ascii="Times New Roman" w:hAnsi="Times New Roman" w:cs="Times New Roman"/>
          <w:sz w:val="24"/>
          <w:szCs w:val="24"/>
          <w:lang w:val="tg-Cyrl-TJ"/>
        </w:rPr>
      </w:pPr>
    </w:p>
    <w:p w14:paraId="30178155" w14:textId="77777777" w:rsidR="00B71F60" w:rsidRPr="00DF2769" w:rsidRDefault="009F2CF7" w:rsidP="00FD1F5B">
      <w:pPr>
        <w:pStyle w:val="a6"/>
        <w:spacing w:line="276" w:lineRule="auto"/>
        <w:jc w:val="both"/>
        <w:rPr>
          <w:rFonts w:ascii="Times New Roman" w:hAnsi="Times New Roman" w:cs="Times New Roman"/>
          <w:b/>
          <w:sz w:val="24"/>
          <w:szCs w:val="24"/>
          <w:lang w:val="tg-Cyrl-TJ"/>
        </w:rPr>
      </w:pPr>
      <w:r w:rsidRPr="00DF2769">
        <w:rPr>
          <w:rFonts w:ascii="Times New Roman" w:hAnsi="Times New Roman" w:cs="Times New Roman"/>
          <w:b/>
          <w:sz w:val="24"/>
          <w:szCs w:val="24"/>
          <w:lang w:val="tg-Cyrl-TJ"/>
        </w:rPr>
        <w:t>ТАВСИЯҲО</w:t>
      </w:r>
      <w:r w:rsidR="00B872F6" w:rsidRPr="00DF2769">
        <w:rPr>
          <w:rFonts w:ascii="Times New Roman" w:hAnsi="Times New Roman" w:cs="Times New Roman"/>
          <w:b/>
          <w:sz w:val="24"/>
          <w:szCs w:val="24"/>
          <w:lang w:val="tg-Cyrl-TJ"/>
        </w:rPr>
        <w:t>:</w:t>
      </w:r>
    </w:p>
    <w:p w14:paraId="10C961D0" w14:textId="77777777" w:rsidR="00B71F60" w:rsidRPr="00DF2769" w:rsidRDefault="009F2CF7" w:rsidP="00C9428F">
      <w:pPr>
        <w:pStyle w:val="a6"/>
        <w:numPr>
          <w:ilvl w:val="0"/>
          <w:numId w:val="11"/>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Ба моддаи 1</w:t>
      </w:r>
      <w:r w:rsidR="00C9428F" w:rsidRPr="00DF2769">
        <w:rPr>
          <w:rFonts w:ascii="Times New Roman" w:hAnsi="Times New Roman" w:cs="Times New Roman"/>
          <w:sz w:val="24"/>
          <w:szCs w:val="24"/>
          <w:lang w:val="tg-Cyrl-TJ"/>
        </w:rPr>
        <w:t>-и</w:t>
      </w:r>
      <w:r w:rsidRPr="00DF2769">
        <w:rPr>
          <w:rFonts w:ascii="Times New Roman" w:hAnsi="Times New Roman" w:cs="Times New Roman"/>
          <w:sz w:val="24"/>
          <w:szCs w:val="24"/>
          <w:lang w:val="tg-Cyrl-TJ"/>
        </w:rPr>
        <w:t xml:space="preserve"> «</w:t>
      </w:r>
      <w:r w:rsidRPr="00DF2769">
        <w:rPr>
          <w:rFonts w:ascii="Times New Roman" w:hAnsi="Times New Roman" w:cs="Times New Roman"/>
          <w:b/>
          <w:bCs/>
          <w:sz w:val="24"/>
          <w:szCs w:val="24"/>
          <w:lang w:val="tg-Cyrl-TJ"/>
        </w:rPr>
        <w:t>Мафҳумҳои асосӣ</w:t>
      </w:r>
      <w:r w:rsidRPr="00DF2769">
        <w:rPr>
          <w:rFonts w:ascii="Times New Roman" w:hAnsi="Times New Roman" w:cs="Times New Roman"/>
          <w:sz w:val="24"/>
          <w:szCs w:val="24"/>
          <w:lang w:val="tg-Cyrl-TJ"/>
        </w:rPr>
        <w:t xml:space="preserve">»-и Қонуни Ҷумҳурии Тоҷикистон «Дар бораи мониторинги экологӣ» ворид намудани тағирот ва илова ва бо </w:t>
      </w:r>
      <w:r w:rsidR="00C9428F" w:rsidRPr="00DF2769">
        <w:rPr>
          <w:rFonts w:ascii="Times New Roman" w:hAnsi="Times New Roman" w:cs="Times New Roman"/>
          <w:sz w:val="24"/>
          <w:szCs w:val="24"/>
          <w:lang w:val="tg-Cyrl-TJ"/>
        </w:rPr>
        <w:t>ибораи зерин тавсиф намудани мафҳуми «мониторинги ҷамъиятии экологӣ»</w:t>
      </w:r>
      <w:r w:rsidR="006B4633" w:rsidRPr="00DF2769">
        <w:rPr>
          <w:rFonts w:ascii="Times New Roman" w:hAnsi="Times New Roman" w:cs="Times New Roman"/>
          <w:sz w:val="24"/>
          <w:szCs w:val="24"/>
          <w:lang w:val="tg-Cyrl-TJ"/>
        </w:rPr>
        <w:t>:</w:t>
      </w:r>
    </w:p>
    <w:p w14:paraId="18BA2A6D" w14:textId="51B8B948" w:rsidR="0026732A" w:rsidRPr="00DF2769" w:rsidRDefault="00C9428F" w:rsidP="00FD1F5B">
      <w:pPr>
        <w:pStyle w:val="a6"/>
        <w:spacing w:line="276" w:lineRule="auto"/>
        <w:ind w:left="720"/>
        <w:jc w:val="both"/>
        <w:rPr>
          <w:rFonts w:ascii="Times New Roman" w:hAnsi="Times New Roman" w:cs="Times New Roman"/>
          <w:sz w:val="24"/>
          <w:szCs w:val="24"/>
          <w:lang w:val="tg-Cyrl-TJ"/>
        </w:rPr>
      </w:pPr>
      <w:r w:rsidRPr="00DF2769">
        <w:rPr>
          <w:rFonts w:ascii="Times New Roman" w:hAnsi="Times New Roman" w:cs="Times New Roman"/>
          <w:i/>
          <w:sz w:val="24"/>
          <w:szCs w:val="24"/>
          <w:lang w:val="tg-Cyrl-TJ"/>
        </w:rPr>
        <w:t xml:space="preserve">Мониторинги ҷамъиятии </w:t>
      </w:r>
      <w:r w:rsidR="00921EC6" w:rsidRPr="00DF2769">
        <w:rPr>
          <w:rFonts w:ascii="Times New Roman" w:hAnsi="Times New Roman" w:cs="Times New Roman"/>
          <w:i/>
          <w:sz w:val="24"/>
          <w:szCs w:val="24"/>
          <w:lang w:val="tg-Cyrl-TJ"/>
        </w:rPr>
        <w:t>экологӣ</w:t>
      </w:r>
      <w:r w:rsidRPr="00DF2769">
        <w:rPr>
          <w:rFonts w:ascii="Times New Roman" w:hAnsi="Times New Roman" w:cs="Times New Roman"/>
          <w:i/>
          <w:sz w:val="24"/>
          <w:szCs w:val="24"/>
          <w:lang w:val="tg-Cyrl-TJ"/>
        </w:rPr>
        <w:t xml:space="preserve"> маҷмӯи фаъолиятест, ки м</w:t>
      </w:r>
      <w:r w:rsidR="00CB34E3" w:rsidRPr="00DF2769">
        <w:rPr>
          <w:rFonts w:ascii="Times New Roman" w:hAnsi="Times New Roman" w:cs="Times New Roman"/>
          <w:i/>
          <w:sz w:val="24"/>
          <w:szCs w:val="24"/>
          <w:lang w:val="tg-Cyrl-TJ"/>
        </w:rPr>
        <w:t>ушоҳида</w:t>
      </w:r>
      <w:r w:rsidRPr="00DF2769">
        <w:rPr>
          <w:rFonts w:ascii="Times New Roman" w:hAnsi="Times New Roman" w:cs="Times New Roman"/>
          <w:i/>
          <w:sz w:val="24"/>
          <w:szCs w:val="24"/>
          <w:lang w:val="tg-Cyrl-TJ"/>
        </w:rPr>
        <w:t>и мунтазам ва муташаккили ҳолати муҳити зист ва тағирёбии он, ҷамъоварии маълумот (аз ҷумла бо истифода аз технологияҳои муосир ба монанди замимаҳои мобилӣ, платформаҳои интернетӣ, сенсорҳо ва дигар воситаҳои техникӣ, ки қонун манъ накардааст), коркарди маълумот ва таҳлили иттилоот оид ба ҷанбаҳои экологӣ аз ҷониби ҷомеаи шаҳрвандӣ мебошад</w:t>
      </w:r>
      <w:r w:rsidR="0026732A" w:rsidRPr="00DF2769">
        <w:rPr>
          <w:rFonts w:ascii="Times New Roman" w:hAnsi="Times New Roman" w:cs="Times New Roman"/>
          <w:sz w:val="24"/>
          <w:szCs w:val="24"/>
          <w:lang w:val="tg-Cyrl-TJ"/>
        </w:rPr>
        <w:t xml:space="preserve">. </w:t>
      </w:r>
    </w:p>
    <w:p w14:paraId="38FA647A" w14:textId="1C7F443A" w:rsidR="0026732A" w:rsidRPr="00DF2769" w:rsidRDefault="00C9428F" w:rsidP="00C9428F">
      <w:pPr>
        <w:pStyle w:val="a6"/>
        <w:numPr>
          <w:ilvl w:val="0"/>
          <w:numId w:val="11"/>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Ба қисми 2 моддаи 4 </w:t>
      </w:r>
      <w:r w:rsidRPr="00DF2769">
        <w:rPr>
          <w:rFonts w:ascii="Times New Roman" w:hAnsi="Times New Roman" w:cs="Times New Roman"/>
          <w:b/>
          <w:sz w:val="24"/>
          <w:szCs w:val="24"/>
          <w:lang w:val="tg-Cyrl-TJ"/>
        </w:rPr>
        <w:t>«Объектҳо ва субъектҳои мониторинги экологӣ»</w:t>
      </w:r>
      <w:r w:rsidRPr="00DF2769">
        <w:rPr>
          <w:rFonts w:ascii="Times New Roman" w:hAnsi="Times New Roman" w:cs="Times New Roman"/>
          <w:sz w:val="24"/>
          <w:szCs w:val="24"/>
          <w:lang w:val="tg-Cyrl-TJ"/>
        </w:rPr>
        <w:t xml:space="preserve"> Қонуни Ҷумҳурии Тоҷикистон «Дар бораи мониторинги экологӣ» банди 5 мафҳуми «-</w:t>
      </w:r>
      <w:r w:rsidRPr="00DF2769">
        <w:rPr>
          <w:rFonts w:ascii="Times New Roman" w:hAnsi="Times New Roman" w:cs="Times New Roman"/>
          <w:i/>
          <w:sz w:val="24"/>
          <w:szCs w:val="24"/>
          <w:lang w:val="tg-Cyrl-TJ"/>
        </w:rPr>
        <w:t>ҷомеаи шаҳрвандӣ</w:t>
      </w:r>
      <w:r w:rsidRPr="00DF2769">
        <w:rPr>
          <w:rFonts w:ascii="Times New Roman" w:hAnsi="Times New Roman" w:cs="Times New Roman"/>
          <w:sz w:val="24"/>
          <w:szCs w:val="24"/>
          <w:lang w:val="tg-Cyrl-TJ"/>
        </w:rPr>
        <w:t xml:space="preserve">» </w:t>
      </w:r>
      <w:r w:rsidR="00E52409" w:rsidRPr="00DF2769">
        <w:rPr>
          <w:rFonts w:ascii="Times New Roman" w:hAnsi="Times New Roman" w:cs="Times New Roman"/>
          <w:sz w:val="24"/>
          <w:szCs w:val="24"/>
          <w:lang w:val="tg-Cyrl-TJ"/>
        </w:rPr>
        <w:t xml:space="preserve">ҳамчун </w:t>
      </w:r>
      <w:r w:rsidRPr="00DF2769">
        <w:rPr>
          <w:rFonts w:ascii="Times New Roman" w:hAnsi="Times New Roman" w:cs="Times New Roman"/>
          <w:sz w:val="24"/>
          <w:szCs w:val="24"/>
          <w:lang w:val="tg-Cyrl-TJ"/>
        </w:rPr>
        <w:t xml:space="preserve">илова </w:t>
      </w:r>
      <w:r w:rsidR="00E52409" w:rsidRPr="00DF2769">
        <w:rPr>
          <w:rFonts w:ascii="Times New Roman" w:hAnsi="Times New Roman" w:cs="Times New Roman"/>
          <w:sz w:val="24"/>
          <w:szCs w:val="24"/>
          <w:lang w:val="tg-Cyrl-TJ"/>
        </w:rPr>
        <w:t xml:space="preserve">ва тағирот </w:t>
      </w:r>
      <w:r w:rsidRPr="00DF2769">
        <w:rPr>
          <w:rFonts w:ascii="Times New Roman" w:hAnsi="Times New Roman" w:cs="Times New Roman"/>
          <w:sz w:val="24"/>
          <w:szCs w:val="24"/>
          <w:lang w:val="tg-Cyrl-TJ"/>
        </w:rPr>
        <w:t xml:space="preserve">ворид карда шавад. </w:t>
      </w:r>
    </w:p>
    <w:p w14:paraId="78ED5DBB" w14:textId="4FB3849A" w:rsidR="00FD1F5B" w:rsidRPr="00DF2769" w:rsidRDefault="00E52409" w:rsidP="00E62CD2">
      <w:pPr>
        <w:pStyle w:val="a8"/>
        <w:numPr>
          <w:ilvl w:val="0"/>
          <w:numId w:val="11"/>
        </w:numPr>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lastRenderedPageBreak/>
        <w:t xml:space="preserve">Ворид намудани тағирот ва илова ба моддаи 11-и Қонуни Ҷумҳурии Тоҷикистон «Дар бораи мониторинги экологӣ» бо илова намудани </w:t>
      </w:r>
      <w:r w:rsidR="00DD5818" w:rsidRPr="00DF2769">
        <w:rPr>
          <w:rFonts w:ascii="Times New Roman" w:hAnsi="Times New Roman" w:cs="Times New Roman"/>
          <w:sz w:val="24"/>
          <w:szCs w:val="24"/>
          <w:lang w:val="tg-Cyrl-TJ"/>
        </w:rPr>
        <w:t>банд</w:t>
      </w:r>
      <w:r w:rsidRPr="00DF2769">
        <w:rPr>
          <w:rFonts w:ascii="Times New Roman" w:hAnsi="Times New Roman" w:cs="Times New Roman"/>
          <w:sz w:val="24"/>
          <w:szCs w:val="24"/>
          <w:lang w:val="tg-Cyrl-TJ"/>
        </w:rPr>
        <w:t xml:space="preserve">и 5 бо чунин мундариҷа: </w:t>
      </w:r>
      <w:r w:rsidR="00122259" w:rsidRPr="00DF2769">
        <w:rPr>
          <w:rFonts w:ascii="Times New Roman" w:hAnsi="Times New Roman" w:cs="Times New Roman"/>
          <w:sz w:val="24"/>
          <w:szCs w:val="24"/>
          <w:lang w:val="tg-Cyrl-TJ"/>
        </w:rPr>
        <w:t>«</w:t>
      </w:r>
      <w:r w:rsidRPr="00DF2769">
        <w:rPr>
          <w:rFonts w:ascii="Times New Roman" w:hAnsi="Times New Roman" w:cs="Times New Roman"/>
          <w:i/>
          <w:sz w:val="24"/>
          <w:szCs w:val="24"/>
          <w:lang w:val="tg-Cyrl-TJ"/>
        </w:rPr>
        <w:t>Ҷомеаи шаҳрвандӣ ҳуқуқ дорад бо мақсади муайян намудан, назорат ва беҳбудии вазъи экологӣ, мусоидат ба ташаккули ҷомеаи устувор ва аз ҷиҳати экологӣ масъул, таҳкими ҳамкории ҳукумат, соҳибкорон ва ҷомеаи шаҳрвандӣ барои қабули қарорҳои масъулиятноки экологӣ монитори</w:t>
      </w:r>
      <w:r w:rsidR="00E62CD2" w:rsidRPr="00DF2769">
        <w:rPr>
          <w:rFonts w:ascii="Times New Roman" w:hAnsi="Times New Roman" w:cs="Times New Roman"/>
          <w:i/>
          <w:sz w:val="24"/>
          <w:szCs w:val="24"/>
          <w:lang w:val="tg-Cyrl-TJ"/>
        </w:rPr>
        <w:t>нги ҷамъиятии экологӣ гузаронад</w:t>
      </w:r>
      <w:r w:rsidR="007715C6" w:rsidRPr="00DF2769">
        <w:rPr>
          <w:rFonts w:ascii="Times New Roman" w:hAnsi="Times New Roman" w:cs="Times New Roman"/>
          <w:i/>
          <w:sz w:val="24"/>
          <w:szCs w:val="24"/>
          <w:lang w:val="tg-Cyrl-TJ"/>
        </w:rPr>
        <w:t>.</w:t>
      </w:r>
      <w:r w:rsidR="007715C6" w:rsidRPr="00DF2769">
        <w:rPr>
          <w:rFonts w:ascii="Times New Roman" w:hAnsi="Times New Roman" w:cs="Times New Roman"/>
          <w:sz w:val="24"/>
          <w:szCs w:val="24"/>
          <w:lang w:val="tg-Cyrl-TJ"/>
        </w:rPr>
        <w:t xml:space="preserve"> </w:t>
      </w:r>
      <w:r w:rsidR="00E62CD2" w:rsidRPr="00DF2769">
        <w:rPr>
          <w:rFonts w:ascii="Times New Roman" w:hAnsi="Times New Roman" w:cs="Times New Roman"/>
          <w:i/>
          <w:sz w:val="24"/>
          <w:szCs w:val="24"/>
          <w:lang w:val="tg-Cyrl-TJ"/>
        </w:rPr>
        <w:t>Тартиби гузаронидани мониторинги ҷамъиятии экологиро Қонуни мазкур, инчунин иттиҳодияҳои ҷамъиятие, ки дастрасии онҳо маҳдуд нестанд, мутобиқи оинномаҳои худ муайян мекунанд</w:t>
      </w:r>
      <w:r w:rsidR="00FD1F5B" w:rsidRPr="00DF2769">
        <w:rPr>
          <w:rFonts w:ascii="Times New Roman" w:hAnsi="Times New Roman" w:cs="Times New Roman"/>
          <w:i/>
          <w:sz w:val="24"/>
          <w:szCs w:val="24"/>
          <w:lang w:val="tg-Cyrl-TJ"/>
        </w:rPr>
        <w:t>.</w:t>
      </w:r>
    </w:p>
    <w:p w14:paraId="4531BEBA" w14:textId="2FAD21D3" w:rsidR="00122259" w:rsidRPr="00DF2769" w:rsidRDefault="00E62CD2" w:rsidP="00FD1F5B">
      <w:pPr>
        <w:pStyle w:val="a8"/>
        <w:spacing w:line="276" w:lineRule="auto"/>
        <w:jc w:val="both"/>
        <w:rPr>
          <w:rFonts w:ascii="Times New Roman" w:hAnsi="Times New Roman" w:cs="Times New Roman"/>
          <w:i/>
          <w:sz w:val="24"/>
          <w:szCs w:val="24"/>
          <w:lang w:val="tg-Cyrl-TJ"/>
        </w:rPr>
      </w:pPr>
      <w:r w:rsidRPr="00DF2769">
        <w:rPr>
          <w:rFonts w:ascii="Times New Roman" w:hAnsi="Times New Roman" w:cs="Times New Roman"/>
          <w:i/>
          <w:sz w:val="24"/>
          <w:szCs w:val="24"/>
          <w:lang w:val="tg-Cyrl-TJ"/>
        </w:rPr>
        <w:t>Намояндагони аҳли ҷомеаи манфиатдор дар доираи тартиби муқаррарнамудаи Қонуни мазкур ҳуҷуқ доранд ҳама гуна эроҳхо, маълумот, таҳлил ё андешаеро, ки ба фаъолияти ба нақша гирифташуда ё қарори қабулш</w:t>
      </w:r>
      <w:r w:rsidR="00DD5818" w:rsidRPr="00DF2769">
        <w:rPr>
          <w:rFonts w:ascii="Times New Roman" w:hAnsi="Times New Roman" w:cs="Times New Roman"/>
          <w:i/>
          <w:sz w:val="24"/>
          <w:szCs w:val="24"/>
          <w:lang w:val="tg-Cyrl-TJ"/>
        </w:rPr>
        <w:t>аван</w:t>
      </w:r>
      <w:r w:rsidRPr="00DF2769">
        <w:rPr>
          <w:rFonts w:ascii="Times New Roman" w:hAnsi="Times New Roman" w:cs="Times New Roman"/>
          <w:i/>
          <w:sz w:val="24"/>
          <w:szCs w:val="24"/>
          <w:lang w:val="tg-Cyrl-TJ"/>
        </w:rPr>
        <w:t>да дахл доранд, дар шакли хаттӣ ё электронӣ ва шифоҳӣ, аз ҷумла ҳангоми муҳокимаи оммавӣ пешниҳод намоянд</w:t>
      </w:r>
      <w:r w:rsidR="00FD1F5B" w:rsidRPr="00DF2769">
        <w:rPr>
          <w:rFonts w:ascii="Times New Roman" w:hAnsi="Times New Roman" w:cs="Times New Roman"/>
          <w:i/>
          <w:sz w:val="24"/>
          <w:szCs w:val="24"/>
          <w:lang w:val="tg-Cyrl-TJ"/>
        </w:rPr>
        <w:t>.</w:t>
      </w:r>
      <w:r w:rsidR="007715C6" w:rsidRPr="00DF2769">
        <w:rPr>
          <w:rFonts w:ascii="Times New Roman" w:hAnsi="Times New Roman" w:cs="Times New Roman"/>
          <w:i/>
          <w:sz w:val="24"/>
          <w:szCs w:val="24"/>
          <w:lang w:val="tg-Cyrl-TJ"/>
        </w:rPr>
        <w:t>»</w:t>
      </w:r>
      <w:r w:rsidR="00D133BC" w:rsidRPr="00DF2769">
        <w:rPr>
          <w:rFonts w:ascii="Times New Roman" w:hAnsi="Times New Roman" w:cs="Times New Roman"/>
          <w:i/>
          <w:sz w:val="24"/>
          <w:szCs w:val="24"/>
          <w:lang w:val="tg-Cyrl-TJ"/>
        </w:rPr>
        <w:t>.</w:t>
      </w:r>
    </w:p>
    <w:p w14:paraId="206EBFB6" w14:textId="098E1AD4" w:rsidR="00122259" w:rsidRPr="00DF2769" w:rsidRDefault="00E62CD2" w:rsidP="00844A69">
      <w:pPr>
        <w:pStyle w:val="a8"/>
        <w:numPr>
          <w:ilvl w:val="0"/>
          <w:numId w:val="11"/>
        </w:numPr>
        <w:spacing w:line="276" w:lineRule="auto"/>
        <w:jc w:val="both"/>
        <w:rPr>
          <w:rFonts w:ascii="Times New Roman" w:hAnsi="Times New Roman" w:cs="Times New Roman"/>
          <w:color w:val="000000" w:themeColor="text1"/>
          <w:sz w:val="24"/>
          <w:szCs w:val="24"/>
          <w:lang w:val="tg-Cyrl-TJ"/>
        </w:rPr>
      </w:pPr>
      <w:r w:rsidRPr="00DF2769">
        <w:rPr>
          <w:rFonts w:ascii="Times New Roman" w:hAnsi="Times New Roman" w:cs="Times New Roman"/>
          <w:sz w:val="24"/>
          <w:szCs w:val="24"/>
          <w:lang w:val="tg-Cyrl-TJ"/>
        </w:rPr>
        <w:t>Мутаносибан, банди 5-ро ҳамчун</w:t>
      </w:r>
      <w:r w:rsidR="00844A69" w:rsidRPr="00DF2769">
        <w:rPr>
          <w:rFonts w:ascii="Times New Roman" w:hAnsi="Times New Roman" w:cs="Times New Roman"/>
          <w:sz w:val="24"/>
          <w:szCs w:val="24"/>
          <w:lang w:val="tg-Cyrl-TJ"/>
        </w:rPr>
        <w:t xml:space="preserve"> банди 6 қабул </w:t>
      </w:r>
      <w:r w:rsidRPr="00DF2769">
        <w:rPr>
          <w:rFonts w:ascii="Times New Roman" w:hAnsi="Times New Roman" w:cs="Times New Roman"/>
          <w:sz w:val="24"/>
          <w:szCs w:val="24"/>
          <w:lang w:val="tg-Cyrl-TJ"/>
        </w:rPr>
        <w:t>намуда</w:t>
      </w:r>
      <w:r w:rsidR="00844A69" w:rsidRPr="00DF2769">
        <w:rPr>
          <w:rFonts w:ascii="Times New Roman" w:hAnsi="Times New Roman" w:cs="Times New Roman"/>
          <w:sz w:val="24"/>
          <w:szCs w:val="24"/>
          <w:lang w:val="tg-Cyrl-TJ"/>
        </w:rPr>
        <w:t xml:space="preserve"> чунин илова кард</w:t>
      </w:r>
      <w:r w:rsidR="00122259" w:rsidRPr="00DF2769">
        <w:rPr>
          <w:rFonts w:ascii="Times New Roman" w:hAnsi="Times New Roman" w:cs="Times New Roman"/>
          <w:sz w:val="24"/>
          <w:szCs w:val="24"/>
          <w:lang w:val="tg-Cyrl-TJ"/>
        </w:rPr>
        <w:t>: «</w:t>
      </w:r>
      <w:r w:rsidR="00844A69" w:rsidRPr="00DF2769">
        <w:rPr>
          <w:rFonts w:ascii="Times New Roman" w:hAnsi="Times New Roman" w:cs="Times New Roman"/>
          <w:i/>
          <w:sz w:val="24"/>
          <w:szCs w:val="24"/>
          <w:lang w:val="tg-Cyrl-TJ"/>
        </w:rPr>
        <w:t xml:space="preserve">Маълумотро оид ба мониторинги экологӣ, ки аз ҷониби ҷомеаи шаҳрвандӣ </w:t>
      </w:r>
      <w:r w:rsidR="001F7460">
        <w:rPr>
          <w:rFonts w:ascii="Times New Roman" w:hAnsi="Times New Roman" w:cs="Times New Roman"/>
          <w:i/>
          <w:sz w:val="24"/>
          <w:szCs w:val="24"/>
          <w:lang w:val="tg-Cyrl-TJ"/>
        </w:rPr>
        <w:t>“</w:t>
      </w:r>
      <w:r w:rsidR="00844A69" w:rsidRPr="001F7460">
        <w:rPr>
          <w:rFonts w:ascii="Times New Roman" w:hAnsi="Times New Roman" w:cs="Times New Roman"/>
          <w:i/>
          <w:sz w:val="24"/>
          <w:szCs w:val="24"/>
          <w:lang w:val="tg-Cyrl-TJ"/>
        </w:rPr>
        <w:t>иттиҳодияҳои ҷамъиятӣ</w:t>
      </w:r>
      <w:r w:rsidR="001F7460">
        <w:rPr>
          <w:rFonts w:ascii="Times New Roman" w:hAnsi="Times New Roman" w:cs="Times New Roman"/>
          <w:i/>
          <w:sz w:val="24"/>
          <w:szCs w:val="24"/>
          <w:lang w:val="tg-Cyrl-TJ"/>
        </w:rPr>
        <w:t>”</w:t>
      </w:r>
      <w:r w:rsidR="00844A69" w:rsidRPr="00DF2769">
        <w:rPr>
          <w:rFonts w:ascii="Times New Roman" w:hAnsi="Times New Roman" w:cs="Times New Roman"/>
          <w:i/>
          <w:sz w:val="24"/>
          <w:szCs w:val="24"/>
          <w:lang w:val="tg-Cyrl-TJ"/>
        </w:rPr>
        <w:t xml:space="preserve"> гирифта шудаанд ва ба талаботи сифати захираҳои иттилоотӣ ҷавобгӯ мебошанд, ба феҳристи объектҳои мониторинги </w:t>
      </w:r>
      <w:r w:rsidR="00995EDB" w:rsidRPr="00DF2769">
        <w:rPr>
          <w:rFonts w:ascii="Times New Roman" w:hAnsi="Times New Roman" w:cs="Times New Roman"/>
          <w:i/>
          <w:sz w:val="24"/>
          <w:szCs w:val="24"/>
          <w:lang w:val="tg-Cyrl-TJ"/>
        </w:rPr>
        <w:t>экологӣ</w:t>
      </w:r>
      <w:r w:rsidR="00844A69" w:rsidRPr="00DF2769">
        <w:rPr>
          <w:rFonts w:ascii="Times New Roman" w:hAnsi="Times New Roman" w:cs="Times New Roman"/>
          <w:i/>
          <w:sz w:val="24"/>
          <w:szCs w:val="24"/>
          <w:lang w:val="tg-Cyrl-TJ"/>
        </w:rPr>
        <w:t xml:space="preserve"> ворид карда мешаванд. Муносибатҳои шарикиро байни ташкилотҳои ҷамъиятӣ ва мақомоти давлатӣ барои посухи муассир ба мушкилоти муай</w:t>
      </w:r>
      <w:r w:rsidR="001F7460">
        <w:rPr>
          <w:rFonts w:ascii="Times New Roman" w:hAnsi="Times New Roman" w:cs="Times New Roman"/>
          <w:i/>
          <w:sz w:val="24"/>
          <w:szCs w:val="24"/>
          <w:lang w:val="tg-Cyrl-TJ"/>
        </w:rPr>
        <w:t>яншудаи экологӣ инкишоф медиҳад</w:t>
      </w:r>
      <w:r w:rsidR="00122259" w:rsidRPr="00DF2769">
        <w:rPr>
          <w:rFonts w:ascii="Times New Roman" w:hAnsi="Times New Roman" w:cs="Times New Roman"/>
          <w:color w:val="000000" w:themeColor="text1"/>
          <w:sz w:val="24"/>
          <w:szCs w:val="24"/>
          <w:lang w:val="tg-Cyrl-TJ"/>
        </w:rPr>
        <w:t>»</w:t>
      </w:r>
      <w:r w:rsidR="001F7460">
        <w:rPr>
          <w:rFonts w:ascii="Times New Roman" w:hAnsi="Times New Roman" w:cs="Times New Roman"/>
          <w:color w:val="000000" w:themeColor="text1"/>
          <w:sz w:val="24"/>
          <w:szCs w:val="24"/>
          <w:lang w:val="tg-Cyrl-TJ"/>
        </w:rPr>
        <w:t>.</w:t>
      </w:r>
    </w:p>
    <w:p w14:paraId="53BD704C" w14:textId="77777777" w:rsidR="007A3DEB" w:rsidRPr="00DF2769" w:rsidRDefault="007A3DEB" w:rsidP="00FD1F5B">
      <w:pPr>
        <w:pStyle w:val="a6"/>
        <w:spacing w:line="276" w:lineRule="auto"/>
        <w:jc w:val="both"/>
        <w:rPr>
          <w:rFonts w:ascii="Times New Roman" w:hAnsi="Times New Roman" w:cs="Times New Roman"/>
          <w:sz w:val="24"/>
          <w:szCs w:val="24"/>
          <w:lang w:val="tg-Cyrl-TJ"/>
        </w:rPr>
      </w:pPr>
      <w:r w:rsidRPr="00DF2769">
        <w:rPr>
          <w:rFonts w:ascii="Times New Roman" w:hAnsi="Times New Roman" w:cs="Times New Roman"/>
          <w:sz w:val="24"/>
          <w:szCs w:val="24"/>
          <w:lang w:val="tg-Cyrl-TJ"/>
        </w:rPr>
        <w:t xml:space="preserve"> </w:t>
      </w:r>
    </w:p>
    <w:sectPr w:rsidR="007A3DEB" w:rsidRPr="00DF27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3D80E" w14:textId="77777777" w:rsidR="007645D3" w:rsidRDefault="007645D3" w:rsidP="00356B64">
      <w:pPr>
        <w:spacing w:after="0" w:line="240" w:lineRule="auto"/>
      </w:pPr>
      <w:r>
        <w:separator/>
      </w:r>
    </w:p>
  </w:endnote>
  <w:endnote w:type="continuationSeparator" w:id="0">
    <w:p w14:paraId="0C77F7CA" w14:textId="77777777" w:rsidR="007645D3" w:rsidRDefault="007645D3" w:rsidP="0035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F3163" w14:textId="77777777" w:rsidR="007645D3" w:rsidRDefault="007645D3" w:rsidP="00356B64">
      <w:pPr>
        <w:spacing w:after="0" w:line="240" w:lineRule="auto"/>
      </w:pPr>
      <w:r>
        <w:separator/>
      </w:r>
    </w:p>
  </w:footnote>
  <w:footnote w:type="continuationSeparator" w:id="0">
    <w:p w14:paraId="231D0FB6" w14:textId="77777777" w:rsidR="007645D3" w:rsidRDefault="007645D3" w:rsidP="00356B64">
      <w:pPr>
        <w:spacing w:after="0" w:line="240" w:lineRule="auto"/>
      </w:pPr>
      <w:r>
        <w:continuationSeparator/>
      </w:r>
    </w:p>
  </w:footnote>
  <w:footnote w:id="1">
    <w:p w14:paraId="2B4227A2" w14:textId="77777777" w:rsidR="003A0B08" w:rsidRPr="00EA3005" w:rsidRDefault="003A0B08" w:rsidP="00EA3005">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000D49B2">
        <w:rPr>
          <w:rFonts w:ascii="Times New Roman" w:hAnsi="Times New Roman" w:cs="Times New Roman"/>
        </w:rPr>
        <w:t xml:space="preserve"> </w:t>
      </w:r>
      <w:r w:rsidR="000D49B2">
        <w:rPr>
          <w:rFonts w:ascii="Times New Roman" w:hAnsi="Times New Roman" w:cs="Times New Roman"/>
          <w:lang w:val="tg-Cyrl-TJ"/>
        </w:rPr>
        <w:t>Сарқонуни Ҷумҳурии Тоҷикистон</w:t>
      </w:r>
      <w:r w:rsidR="000D49B2">
        <w:rPr>
          <w:rFonts w:ascii="Times New Roman" w:hAnsi="Times New Roman" w:cs="Times New Roman"/>
        </w:rPr>
        <w:t xml:space="preserve">, </w:t>
      </w:r>
      <w:r w:rsidR="000D49B2">
        <w:rPr>
          <w:rFonts w:ascii="Times New Roman" w:hAnsi="Times New Roman" w:cs="Times New Roman"/>
          <w:lang w:val="tg-Cyrl-TJ"/>
        </w:rPr>
        <w:t>замони истинод</w:t>
      </w:r>
      <w:r w:rsidR="000D49B2">
        <w:rPr>
          <w:rFonts w:ascii="Times New Roman" w:hAnsi="Times New Roman" w:cs="Times New Roman"/>
        </w:rPr>
        <w:t xml:space="preserve"> 02.01.2024</w:t>
      </w:r>
      <w:r w:rsidR="000D49B2">
        <w:rPr>
          <w:rFonts w:ascii="Times New Roman" w:hAnsi="Times New Roman" w:cs="Times New Roman"/>
          <w:lang w:val="tg-Cyrl-TJ"/>
        </w:rPr>
        <w:t xml:space="preserve"> с</w:t>
      </w:r>
      <w:r w:rsidRPr="00EA3005">
        <w:rPr>
          <w:rFonts w:ascii="Times New Roman" w:hAnsi="Times New Roman" w:cs="Times New Roman"/>
        </w:rPr>
        <w:t xml:space="preserve">. </w:t>
      </w:r>
      <w:hyperlink r:id="rId1" w:history="1">
        <w:r w:rsidRPr="00EA3005">
          <w:rPr>
            <w:rStyle w:val="a9"/>
            <w:rFonts w:ascii="Times New Roman" w:hAnsi="Times New Roman" w:cs="Times New Roman"/>
          </w:rPr>
          <w:t>http://www.adlia.tj/show_doc.fwx?rgn=10</w:t>
        </w:r>
      </w:hyperlink>
      <w:r w:rsidRPr="00EA3005">
        <w:rPr>
          <w:rFonts w:ascii="Times New Roman" w:hAnsi="Times New Roman" w:cs="Times New Roman"/>
        </w:rPr>
        <w:t xml:space="preserve"> </w:t>
      </w:r>
    </w:p>
  </w:footnote>
  <w:footnote w:id="2">
    <w:p w14:paraId="1A026D62" w14:textId="79595358" w:rsidR="00F7658A" w:rsidRPr="007B49A3" w:rsidRDefault="00F7658A" w:rsidP="00F7658A">
      <w:pPr>
        <w:pStyle w:val="a3"/>
        <w:spacing w:line="276" w:lineRule="auto"/>
        <w:jc w:val="both"/>
        <w:rPr>
          <w:rFonts w:ascii="Times New Roman" w:hAnsi="Times New Roman" w:cs="Times New Roman"/>
          <w:lang w:val="tg-Cyrl-TJ"/>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4A71FC">
        <w:rPr>
          <w:rFonts w:ascii="Times New Roman" w:hAnsi="Times New Roman" w:cs="Times New Roman"/>
          <w:lang w:val="tg-Cyrl-TJ"/>
        </w:rPr>
        <w:t xml:space="preserve">Ҳадафи Эъломияи Орхус мусоидат намудан ба ҳифзи ҳуқуқи </w:t>
      </w:r>
      <w:r w:rsidR="00A31723">
        <w:rPr>
          <w:rFonts w:ascii="Times New Roman" w:hAnsi="Times New Roman" w:cs="Times New Roman"/>
          <w:lang w:val="tg-Cyrl-TJ"/>
        </w:rPr>
        <w:t xml:space="preserve">ҳар як </w:t>
      </w:r>
      <w:r w:rsidR="004A71FC">
        <w:rPr>
          <w:rFonts w:ascii="Times New Roman" w:hAnsi="Times New Roman" w:cs="Times New Roman"/>
          <w:lang w:val="tg-Cyrl-TJ"/>
        </w:rPr>
        <w:t>инсон</w:t>
      </w:r>
      <w:r w:rsidR="00A31723">
        <w:rPr>
          <w:rFonts w:ascii="Times New Roman" w:hAnsi="Times New Roman" w:cs="Times New Roman"/>
          <w:lang w:val="tg-Cyrl-TJ"/>
        </w:rPr>
        <w:t xml:space="preserve">и насли ҳозира ва оянда ба ҳаёт дар муҳити зисти ба саломатӣ ва некӯаҳволии ӯ мусоид мебошад, </w:t>
      </w:r>
      <w:r w:rsidR="00D63513">
        <w:rPr>
          <w:rFonts w:ascii="Times New Roman" w:hAnsi="Times New Roman" w:cs="Times New Roman"/>
          <w:lang w:val="tg-Cyrl-TJ"/>
        </w:rPr>
        <w:t>он</w:t>
      </w:r>
      <w:r w:rsidR="007B49A3">
        <w:rPr>
          <w:rFonts w:ascii="Times New Roman" w:hAnsi="Times New Roman" w:cs="Times New Roman"/>
          <w:lang w:val="tg-Cyrl-TJ"/>
        </w:rPr>
        <w:t xml:space="preserve"> ҳуқуқи дастрасӣ ба иттилоот, иштироки аҳли ҷомеа дар раванди қабули қарорҳо, ва дастраси ба адолати судӣ аз рӯи масъалаҳои доир ба муҳити зистро кафолат медиҳад. </w:t>
      </w:r>
    </w:p>
  </w:footnote>
  <w:footnote w:id="3">
    <w:p w14:paraId="69C9C3CF" w14:textId="4D72E482" w:rsidR="007D3EB3" w:rsidRPr="00EA3005" w:rsidRDefault="007D3EB3" w:rsidP="007B49A3">
      <w:pPr>
        <w:pStyle w:val="a3"/>
        <w:spacing w:line="276" w:lineRule="auto"/>
        <w:rPr>
          <w:rFonts w:ascii="Times New Roman" w:hAnsi="Times New Roman" w:cs="Times New Roman"/>
        </w:rPr>
      </w:pPr>
      <w:r w:rsidRPr="00EA3005">
        <w:rPr>
          <w:rStyle w:val="a5"/>
          <w:rFonts w:ascii="Times New Roman" w:hAnsi="Times New Roman" w:cs="Times New Roman"/>
        </w:rPr>
        <w:footnoteRef/>
      </w:r>
      <w:r w:rsidRPr="007B49A3">
        <w:rPr>
          <w:rFonts w:ascii="Times New Roman" w:hAnsi="Times New Roman" w:cs="Times New Roman"/>
          <w:lang w:val="tg-Cyrl-TJ"/>
        </w:rPr>
        <w:t xml:space="preserve"> </w:t>
      </w:r>
      <w:r w:rsidR="007B49A3">
        <w:rPr>
          <w:rFonts w:ascii="Times New Roman" w:hAnsi="Times New Roman" w:cs="Times New Roman"/>
          <w:lang w:val="tg-Cyrl-TJ"/>
        </w:rPr>
        <w:t xml:space="preserve">Эъломияи Орхус дар конфронси чоруми вазирони “Ҳифзи муҳити зисти Аврупо”, ки дар Орхус (Дания) 25 июни соли 1998 баргузор гардид, кабул шуд. Вақти </w:t>
      </w:r>
      <w:r w:rsidR="002044DD">
        <w:rPr>
          <w:rFonts w:ascii="Times New Roman" w:hAnsi="Times New Roman" w:cs="Times New Roman"/>
          <w:lang w:val="tg-Cyrl-TJ"/>
        </w:rPr>
        <w:t>муроҷиат</w:t>
      </w:r>
      <w:r w:rsidR="007B49A3">
        <w:rPr>
          <w:rFonts w:ascii="Times New Roman" w:hAnsi="Times New Roman" w:cs="Times New Roman"/>
          <w:lang w:val="tg-Cyrl-TJ"/>
        </w:rPr>
        <w:t xml:space="preserve"> </w:t>
      </w:r>
      <w:r w:rsidRPr="00EA3005">
        <w:rPr>
          <w:rFonts w:ascii="Times New Roman" w:hAnsi="Times New Roman" w:cs="Times New Roman"/>
        </w:rPr>
        <w:t>05.02.2024</w:t>
      </w:r>
      <w:r w:rsidR="007B49A3">
        <w:rPr>
          <w:rFonts w:ascii="Times New Roman" w:hAnsi="Times New Roman" w:cs="Times New Roman"/>
          <w:lang w:val="tg-Cyrl-TJ"/>
        </w:rPr>
        <w:t xml:space="preserve"> с</w:t>
      </w:r>
      <w:r w:rsidRPr="00EA3005">
        <w:rPr>
          <w:rFonts w:ascii="Times New Roman" w:hAnsi="Times New Roman" w:cs="Times New Roman"/>
        </w:rPr>
        <w:t xml:space="preserve">. </w:t>
      </w:r>
      <w:hyperlink r:id="rId2" w:history="1">
        <w:r w:rsidRPr="00EA3005">
          <w:rPr>
            <w:rStyle w:val="a9"/>
            <w:rFonts w:ascii="Times New Roman" w:hAnsi="Times New Roman" w:cs="Times New Roman"/>
          </w:rPr>
          <w:t>https://www.aarhus.tj/aarhus_convention /</w:t>
        </w:r>
      </w:hyperlink>
      <w:r w:rsidRPr="00EA3005">
        <w:rPr>
          <w:rFonts w:ascii="Times New Roman" w:hAnsi="Times New Roman" w:cs="Times New Roman"/>
        </w:rPr>
        <w:t xml:space="preserve"> </w:t>
      </w:r>
    </w:p>
  </w:footnote>
  <w:footnote w:id="4">
    <w:p w14:paraId="54063676" w14:textId="77777777" w:rsidR="007D3EB3" w:rsidRPr="00EA3005" w:rsidRDefault="007D3EB3" w:rsidP="007D3EB3">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Х.А. Одинаев. Таджикистан: на пути к устойчивому развитию. Научно-экспертный центр</w:t>
      </w:r>
    </w:p>
    <w:p w14:paraId="0D644056" w14:textId="597531D1" w:rsidR="007D3EB3" w:rsidRPr="00EA3005" w:rsidRDefault="007D3EB3" w:rsidP="007D3EB3">
      <w:pPr>
        <w:pStyle w:val="a3"/>
        <w:spacing w:line="276" w:lineRule="auto"/>
        <w:jc w:val="both"/>
        <w:rPr>
          <w:rFonts w:ascii="Times New Roman" w:hAnsi="Times New Roman" w:cs="Times New Roman"/>
        </w:rPr>
      </w:pPr>
      <w:r w:rsidRPr="00EA3005">
        <w:rPr>
          <w:rFonts w:ascii="Times New Roman" w:hAnsi="Times New Roman" w:cs="Times New Roman"/>
        </w:rPr>
        <w:t xml:space="preserve">института биологии развития Российской академии наук, </w:t>
      </w:r>
      <w:r w:rsidR="002044DD">
        <w:rPr>
          <w:rFonts w:ascii="Times New Roman" w:hAnsi="Times New Roman" w:cs="Times New Roman"/>
          <w:lang w:val="tg-Cyrl-TJ"/>
        </w:rPr>
        <w:t>вақти муроҷиат</w:t>
      </w:r>
      <w:r w:rsidRPr="00EA3005">
        <w:rPr>
          <w:rFonts w:ascii="Times New Roman" w:hAnsi="Times New Roman" w:cs="Times New Roman"/>
        </w:rPr>
        <w:t xml:space="preserve"> 19.03.2024г</w:t>
      </w:r>
    </w:p>
    <w:p w14:paraId="5A04D332" w14:textId="77777777" w:rsidR="007D3EB3" w:rsidRPr="00EA3005" w:rsidRDefault="007645D3" w:rsidP="007D3EB3">
      <w:pPr>
        <w:pStyle w:val="a3"/>
        <w:spacing w:line="276" w:lineRule="auto"/>
        <w:jc w:val="both"/>
        <w:rPr>
          <w:rFonts w:ascii="Times New Roman" w:hAnsi="Times New Roman" w:cs="Times New Roman"/>
        </w:rPr>
      </w:pPr>
      <w:hyperlink r:id="rId3" w:history="1">
        <w:r w:rsidR="007D3EB3" w:rsidRPr="00EA3005">
          <w:rPr>
            <w:rStyle w:val="a9"/>
            <w:rFonts w:ascii="Times New Roman" w:hAnsi="Times New Roman" w:cs="Times New Roman"/>
          </w:rPr>
          <w:t>http://sustainabledevelopment.ru/index.php?cnt=338</w:t>
        </w:r>
      </w:hyperlink>
      <w:r w:rsidR="007D3EB3" w:rsidRPr="00EA3005">
        <w:rPr>
          <w:rFonts w:ascii="Times New Roman" w:hAnsi="Times New Roman" w:cs="Times New Roman"/>
        </w:rPr>
        <w:t xml:space="preserve"> </w:t>
      </w:r>
    </w:p>
  </w:footnote>
  <w:footnote w:id="5">
    <w:p w14:paraId="3C13CEE9" w14:textId="35E55B04" w:rsidR="007D3EB3" w:rsidRPr="00EA3005" w:rsidRDefault="007D3EB3" w:rsidP="007D3EB3">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673826">
        <w:rPr>
          <w:rFonts w:ascii="Times New Roman" w:hAnsi="Times New Roman" w:cs="Times New Roman"/>
          <w:lang w:val="tg-Cyrl-TJ"/>
        </w:rPr>
        <w:t>Дар Конфронси СММ оид ба муҳити зист ва рушд, қабул шудааст,</w:t>
      </w:r>
      <w:r w:rsidRPr="00EA3005">
        <w:rPr>
          <w:rFonts w:ascii="Times New Roman" w:hAnsi="Times New Roman" w:cs="Times New Roman"/>
        </w:rPr>
        <w:t xml:space="preserve"> Рио-де-Жанейро, 3–14 июн</w:t>
      </w:r>
      <w:r w:rsidR="00673826">
        <w:rPr>
          <w:rFonts w:ascii="Times New Roman" w:hAnsi="Times New Roman" w:cs="Times New Roman"/>
          <w:lang w:val="tg-Cyrl-TJ"/>
        </w:rPr>
        <w:t>и</w:t>
      </w:r>
      <w:r w:rsidRPr="00EA3005">
        <w:rPr>
          <w:rFonts w:ascii="Times New Roman" w:hAnsi="Times New Roman" w:cs="Times New Roman"/>
        </w:rPr>
        <w:t xml:space="preserve"> 1992 </w:t>
      </w:r>
      <w:r w:rsidR="00673826">
        <w:rPr>
          <w:rFonts w:ascii="Times New Roman" w:hAnsi="Times New Roman" w:cs="Times New Roman"/>
          <w:lang w:val="tg-Cyrl-TJ"/>
        </w:rPr>
        <w:t>сол</w:t>
      </w:r>
      <w:r w:rsidRPr="00EA3005">
        <w:rPr>
          <w:rFonts w:ascii="Times New Roman" w:hAnsi="Times New Roman" w:cs="Times New Roman"/>
        </w:rPr>
        <w:t xml:space="preserve">, </w:t>
      </w:r>
      <w:r w:rsidR="00673826">
        <w:rPr>
          <w:rFonts w:ascii="Times New Roman" w:hAnsi="Times New Roman" w:cs="Times New Roman"/>
          <w:lang w:val="tg-Cyrl-TJ"/>
        </w:rPr>
        <w:t xml:space="preserve">вақти </w:t>
      </w:r>
      <w:r w:rsidR="002044DD">
        <w:rPr>
          <w:rFonts w:ascii="Times New Roman" w:hAnsi="Times New Roman" w:cs="Times New Roman"/>
          <w:lang w:val="tg-Cyrl-TJ"/>
        </w:rPr>
        <w:t>муроҷиат</w:t>
      </w:r>
      <w:r w:rsidRPr="00EA3005">
        <w:rPr>
          <w:rFonts w:ascii="Times New Roman" w:hAnsi="Times New Roman" w:cs="Times New Roman"/>
        </w:rPr>
        <w:t xml:space="preserve"> 01.02.2024</w:t>
      </w:r>
      <w:r w:rsidR="00673826">
        <w:rPr>
          <w:rFonts w:ascii="Times New Roman" w:hAnsi="Times New Roman" w:cs="Times New Roman"/>
          <w:lang w:val="tg-Cyrl-TJ"/>
        </w:rPr>
        <w:t>с</w:t>
      </w:r>
      <w:r w:rsidRPr="00EA3005">
        <w:rPr>
          <w:rFonts w:ascii="Times New Roman" w:hAnsi="Times New Roman" w:cs="Times New Roman"/>
        </w:rPr>
        <w:t xml:space="preserve">. </w:t>
      </w:r>
      <w:hyperlink r:id="rId4" w:history="1">
        <w:r w:rsidRPr="00EA3005">
          <w:rPr>
            <w:rStyle w:val="a9"/>
            <w:rFonts w:ascii="Times New Roman" w:hAnsi="Times New Roman" w:cs="Times New Roman"/>
          </w:rPr>
          <w:t>https://www.un.org/ru/documents/decl_conv/declarations/riodecl.shtml</w:t>
        </w:r>
      </w:hyperlink>
      <w:r w:rsidRPr="00EA3005">
        <w:rPr>
          <w:rFonts w:ascii="Times New Roman" w:hAnsi="Times New Roman" w:cs="Times New Roman"/>
        </w:rPr>
        <w:t xml:space="preserve"> </w:t>
      </w:r>
    </w:p>
  </w:footnote>
  <w:footnote w:id="6">
    <w:p w14:paraId="58FA9590" w14:textId="33EF1FD6" w:rsidR="007D3EB3" w:rsidRPr="00EA3005" w:rsidRDefault="007D3EB3" w:rsidP="007D3EB3">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C21ED3">
        <w:rPr>
          <w:rFonts w:ascii="Times New Roman" w:hAnsi="Times New Roman" w:cs="Times New Roman"/>
          <w:lang w:val="tg-Cyrl-TJ"/>
        </w:rPr>
        <w:t>Конвенс</w:t>
      </w:r>
      <w:r w:rsidRPr="00EA3005">
        <w:rPr>
          <w:rFonts w:ascii="Times New Roman" w:hAnsi="Times New Roman" w:cs="Times New Roman"/>
        </w:rPr>
        <w:t>ия</w:t>
      </w:r>
      <w:r w:rsidR="00C21ED3">
        <w:rPr>
          <w:rFonts w:ascii="Times New Roman" w:hAnsi="Times New Roman" w:cs="Times New Roman"/>
          <w:lang w:val="tg-Cyrl-TJ"/>
        </w:rPr>
        <w:t>и</w:t>
      </w:r>
      <w:r w:rsidRPr="00EA3005">
        <w:rPr>
          <w:rFonts w:ascii="Times New Roman" w:hAnsi="Times New Roman" w:cs="Times New Roman"/>
        </w:rPr>
        <w:t xml:space="preserve">  Конф</w:t>
      </w:r>
      <w:r w:rsidR="00C21ED3">
        <w:rPr>
          <w:rFonts w:ascii="Times New Roman" w:hAnsi="Times New Roman" w:cs="Times New Roman"/>
          <w:lang w:val="tg-Cyrl-TJ"/>
        </w:rPr>
        <w:t>ронс</w:t>
      </w:r>
      <w:r w:rsidRPr="00EA3005">
        <w:rPr>
          <w:rFonts w:ascii="Times New Roman" w:hAnsi="Times New Roman" w:cs="Times New Roman"/>
        </w:rPr>
        <w:t xml:space="preserve">и </w:t>
      </w:r>
      <w:r w:rsidR="00C21ED3">
        <w:rPr>
          <w:rFonts w:ascii="Times New Roman" w:hAnsi="Times New Roman" w:cs="Times New Roman"/>
          <w:lang w:val="tg-Cyrl-TJ"/>
        </w:rPr>
        <w:t xml:space="preserve">Созмони Милали Муттаҳид оид ба масъалаҳои муҳити атрофи инсон (Конвенсияи Стокголм) </w:t>
      </w:r>
      <w:r w:rsidRPr="00EA3005">
        <w:rPr>
          <w:rFonts w:ascii="Times New Roman" w:hAnsi="Times New Roman" w:cs="Times New Roman"/>
        </w:rPr>
        <w:t xml:space="preserve"> </w:t>
      </w:r>
      <w:r w:rsidR="00C21ED3">
        <w:rPr>
          <w:rFonts w:ascii="Times New Roman" w:hAnsi="Times New Roman" w:cs="Times New Roman"/>
          <w:lang w:val="tg-Cyrl-TJ"/>
        </w:rPr>
        <w:t xml:space="preserve">дар </w:t>
      </w:r>
      <w:r w:rsidR="00C21ED3" w:rsidRPr="00EA3005">
        <w:rPr>
          <w:rFonts w:ascii="Times New Roman" w:hAnsi="Times New Roman" w:cs="Times New Roman"/>
        </w:rPr>
        <w:t>Конф</w:t>
      </w:r>
      <w:r w:rsidR="00C21ED3">
        <w:rPr>
          <w:rFonts w:ascii="Times New Roman" w:hAnsi="Times New Roman" w:cs="Times New Roman"/>
          <w:lang w:val="tg-Cyrl-TJ"/>
        </w:rPr>
        <w:t>ронс</w:t>
      </w:r>
      <w:r w:rsidR="00C21ED3" w:rsidRPr="00EA3005">
        <w:rPr>
          <w:rFonts w:ascii="Times New Roman" w:hAnsi="Times New Roman" w:cs="Times New Roman"/>
        </w:rPr>
        <w:t xml:space="preserve">и </w:t>
      </w:r>
      <w:r w:rsidR="00C21ED3">
        <w:rPr>
          <w:rFonts w:ascii="Times New Roman" w:hAnsi="Times New Roman" w:cs="Times New Roman"/>
          <w:lang w:val="tg-Cyrl-TJ"/>
        </w:rPr>
        <w:t>Созмони Милали Муттаҳид оид ба масъалаҳои муҳити атрофи инсон қабул шудааст</w:t>
      </w:r>
      <w:r w:rsidRPr="00EA3005">
        <w:rPr>
          <w:rFonts w:ascii="Times New Roman" w:hAnsi="Times New Roman" w:cs="Times New Roman"/>
        </w:rPr>
        <w:t>, Сток</w:t>
      </w:r>
      <w:r w:rsidR="00DF2769">
        <w:rPr>
          <w:rFonts w:ascii="Times New Roman" w:hAnsi="Times New Roman" w:cs="Times New Roman"/>
          <w:lang w:val="tg-Cyrl-TJ"/>
        </w:rPr>
        <w:t>ҳ</w:t>
      </w:r>
      <w:r w:rsidRPr="00EA3005">
        <w:rPr>
          <w:rFonts w:ascii="Times New Roman" w:hAnsi="Times New Roman" w:cs="Times New Roman"/>
        </w:rPr>
        <w:t xml:space="preserve">олм, 1972 </w:t>
      </w:r>
      <w:r w:rsidR="00C21ED3">
        <w:rPr>
          <w:rFonts w:ascii="Times New Roman" w:hAnsi="Times New Roman" w:cs="Times New Roman"/>
          <w:lang w:val="tg-Cyrl-TJ"/>
        </w:rPr>
        <w:t>сол</w:t>
      </w:r>
      <w:r w:rsidRPr="00EA3005">
        <w:rPr>
          <w:rFonts w:ascii="Times New Roman" w:hAnsi="Times New Roman" w:cs="Times New Roman"/>
        </w:rPr>
        <w:t xml:space="preserve">, </w:t>
      </w:r>
      <w:r w:rsidR="00C21ED3">
        <w:rPr>
          <w:rFonts w:ascii="Times New Roman" w:hAnsi="Times New Roman" w:cs="Times New Roman"/>
          <w:lang w:val="tg-Cyrl-TJ"/>
        </w:rPr>
        <w:t>вақти истинод</w:t>
      </w:r>
      <w:r w:rsidRPr="00EA3005">
        <w:rPr>
          <w:rFonts w:ascii="Times New Roman" w:hAnsi="Times New Roman" w:cs="Times New Roman"/>
        </w:rPr>
        <w:t xml:space="preserve"> 10.02.2024</w:t>
      </w:r>
      <w:r w:rsidR="00C21ED3">
        <w:rPr>
          <w:rFonts w:ascii="Times New Roman" w:hAnsi="Times New Roman" w:cs="Times New Roman"/>
          <w:lang w:val="tg-Cyrl-TJ"/>
        </w:rPr>
        <w:t>с</w:t>
      </w:r>
      <w:r w:rsidRPr="00EA3005">
        <w:rPr>
          <w:rFonts w:ascii="Times New Roman" w:hAnsi="Times New Roman" w:cs="Times New Roman"/>
        </w:rPr>
        <w:t xml:space="preserve">. </w:t>
      </w:r>
      <w:hyperlink r:id="rId5" w:history="1">
        <w:r w:rsidRPr="00EA3005">
          <w:rPr>
            <w:rStyle w:val="a9"/>
            <w:rFonts w:ascii="Times New Roman" w:hAnsi="Times New Roman" w:cs="Times New Roman"/>
          </w:rPr>
          <w:t>https://www.un.org/ru/documents/decl_conv/declarations/declarathenv.shtml</w:t>
        </w:r>
      </w:hyperlink>
      <w:r w:rsidRPr="00EA3005">
        <w:rPr>
          <w:rFonts w:ascii="Times New Roman" w:hAnsi="Times New Roman" w:cs="Times New Roman"/>
        </w:rPr>
        <w:t xml:space="preserve"> </w:t>
      </w:r>
    </w:p>
  </w:footnote>
  <w:footnote w:id="7">
    <w:p w14:paraId="0B937C07" w14:textId="18C79771" w:rsidR="007D3EB3" w:rsidRPr="002044DD" w:rsidRDefault="007D3EB3" w:rsidP="007D3EB3">
      <w:pPr>
        <w:pStyle w:val="a3"/>
        <w:spacing w:line="276" w:lineRule="auto"/>
        <w:jc w:val="both"/>
        <w:rPr>
          <w:rFonts w:ascii="Times New Roman" w:hAnsi="Times New Roman" w:cs="Times New Roman"/>
          <w:lang w:val="tg-Cyrl-TJ"/>
        </w:rPr>
      </w:pPr>
      <w:r w:rsidRPr="00EA3005">
        <w:rPr>
          <w:rStyle w:val="a5"/>
          <w:rFonts w:ascii="Times New Roman" w:hAnsi="Times New Roman" w:cs="Times New Roman"/>
        </w:rPr>
        <w:footnoteRef/>
      </w:r>
      <w:r w:rsidRPr="00EA3005">
        <w:rPr>
          <w:rFonts w:ascii="Times New Roman" w:hAnsi="Times New Roman" w:cs="Times New Roman"/>
        </w:rPr>
        <w:t xml:space="preserve"> Х.А. Одинаев. Таджикистан: на пути к устойчивому развитию. Научно-экспертный центр института биологии развития Российской академии наук, </w:t>
      </w:r>
      <w:r w:rsidR="002044DD">
        <w:rPr>
          <w:rFonts w:ascii="Times New Roman" w:hAnsi="Times New Roman" w:cs="Times New Roman"/>
          <w:lang w:val="tg-Cyrl-TJ"/>
        </w:rPr>
        <w:t>вақти муроҷиат</w:t>
      </w:r>
      <w:r w:rsidRPr="00EA3005">
        <w:rPr>
          <w:rFonts w:ascii="Times New Roman" w:hAnsi="Times New Roman" w:cs="Times New Roman"/>
        </w:rPr>
        <w:t xml:space="preserve"> 19.03.2024</w:t>
      </w:r>
      <w:r w:rsidR="002044DD">
        <w:rPr>
          <w:rFonts w:ascii="Times New Roman" w:hAnsi="Times New Roman" w:cs="Times New Roman"/>
          <w:lang w:val="tg-Cyrl-TJ"/>
        </w:rPr>
        <w:t>с</w:t>
      </w:r>
    </w:p>
    <w:p w14:paraId="3409D469" w14:textId="77777777" w:rsidR="007D3EB3" w:rsidRPr="002044DD" w:rsidRDefault="007645D3" w:rsidP="007D3EB3">
      <w:pPr>
        <w:pStyle w:val="a3"/>
        <w:spacing w:line="276" w:lineRule="auto"/>
        <w:jc w:val="both"/>
        <w:rPr>
          <w:rFonts w:ascii="Times New Roman" w:hAnsi="Times New Roman" w:cs="Times New Roman"/>
          <w:lang w:val="tg-Cyrl-TJ"/>
        </w:rPr>
      </w:pPr>
      <w:hyperlink r:id="rId6" w:history="1">
        <w:r w:rsidR="007D3EB3" w:rsidRPr="002044DD">
          <w:rPr>
            <w:rStyle w:val="a9"/>
            <w:rFonts w:ascii="Times New Roman" w:hAnsi="Times New Roman" w:cs="Times New Roman"/>
            <w:lang w:val="tg-Cyrl-TJ"/>
          </w:rPr>
          <w:t>http://sustainabledevelopment.ru/index.php?cnt=338</w:t>
        </w:r>
      </w:hyperlink>
      <w:r w:rsidR="007D3EB3" w:rsidRPr="002044DD">
        <w:rPr>
          <w:rFonts w:ascii="Times New Roman" w:hAnsi="Times New Roman" w:cs="Times New Roman"/>
          <w:lang w:val="tg-Cyrl-TJ"/>
        </w:rPr>
        <w:t xml:space="preserve"> </w:t>
      </w:r>
    </w:p>
  </w:footnote>
  <w:footnote w:id="8">
    <w:p w14:paraId="67EB1242" w14:textId="5E60ECA0" w:rsidR="007D3EB3" w:rsidRPr="00EA3005" w:rsidRDefault="007D3EB3" w:rsidP="007D3EB3">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4F1366">
        <w:rPr>
          <w:rFonts w:ascii="Times New Roman" w:hAnsi="Times New Roman" w:cs="Times New Roman"/>
          <w:lang w:val="tg-Cyrl-TJ"/>
        </w:rPr>
        <w:t xml:space="preserve">Конвенсияи </w:t>
      </w:r>
      <w:r w:rsidR="004F4CFA">
        <w:rPr>
          <w:rFonts w:ascii="Times New Roman" w:hAnsi="Times New Roman" w:cs="Times New Roman"/>
          <w:lang w:val="tg-Cyrl-TJ"/>
        </w:rPr>
        <w:t>қолаб</w:t>
      </w:r>
      <w:r w:rsidR="004F1366">
        <w:rPr>
          <w:rFonts w:ascii="Times New Roman" w:hAnsi="Times New Roman" w:cs="Times New Roman"/>
          <w:lang w:val="tg-Cyrl-TJ"/>
        </w:rPr>
        <w:t>ии Созмони Милали Муттаҳид</w:t>
      </w:r>
      <w:r w:rsidRPr="00EA3005">
        <w:rPr>
          <w:rFonts w:ascii="Times New Roman" w:hAnsi="Times New Roman" w:cs="Times New Roman"/>
        </w:rPr>
        <w:t>, 9 ма</w:t>
      </w:r>
      <w:r w:rsidR="004F1366">
        <w:rPr>
          <w:rFonts w:ascii="Times New Roman" w:hAnsi="Times New Roman" w:cs="Times New Roman"/>
          <w:lang w:val="tg-Cyrl-TJ"/>
        </w:rPr>
        <w:t>йи соли</w:t>
      </w:r>
      <w:r w:rsidRPr="00EA3005">
        <w:rPr>
          <w:rFonts w:ascii="Times New Roman" w:hAnsi="Times New Roman" w:cs="Times New Roman"/>
        </w:rPr>
        <w:t xml:space="preserve"> 1992</w:t>
      </w:r>
      <w:r w:rsidR="004F1366">
        <w:rPr>
          <w:rFonts w:ascii="Times New Roman" w:hAnsi="Times New Roman" w:cs="Times New Roman"/>
          <w:lang w:val="tg-Cyrl-TJ"/>
        </w:rPr>
        <w:t xml:space="preserve"> қабул шудааст</w:t>
      </w:r>
      <w:r w:rsidRPr="00EA3005">
        <w:rPr>
          <w:rFonts w:ascii="Times New Roman" w:hAnsi="Times New Roman" w:cs="Times New Roman"/>
        </w:rPr>
        <w:t xml:space="preserve">, </w:t>
      </w:r>
      <w:r w:rsidR="004F1366">
        <w:rPr>
          <w:rFonts w:ascii="Times New Roman" w:hAnsi="Times New Roman" w:cs="Times New Roman"/>
          <w:lang w:val="tg-Cyrl-TJ"/>
        </w:rPr>
        <w:t>вақти истинод</w:t>
      </w:r>
      <w:r w:rsidRPr="00EA3005">
        <w:rPr>
          <w:rFonts w:ascii="Times New Roman" w:hAnsi="Times New Roman" w:cs="Times New Roman"/>
        </w:rPr>
        <w:t xml:space="preserve"> 05.03.2024</w:t>
      </w:r>
      <w:r w:rsidR="004F1366">
        <w:rPr>
          <w:rFonts w:ascii="Times New Roman" w:hAnsi="Times New Roman" w:cs="Times New Roman"/>
          <w:lang w:val="tg-Cyrl-TJ"/>
        </w:rPr>
        <w:t>с</w:t>
      </w:r>
      <w:r w:rsidRPr="00EA3005">
        <w:rPr>
          <w:rFonts w:ascii="Times New Roman" w:hAnsi="Times New Roman" w:cs="Times New Roman"/>
        </w:rPr>
        <w:t xml:space="preserve">.  </w:t>
      </w:r>
      <w:hyperlink r:id="rId7" w:history="1">
        <w:r w:rsidRPr="00EA3005">
          <w:rPr>
            <w:rStyle w:val="a9"/>
            <w:rFonts w:ascii="Times New Roman" w:hAnsi="Times New Roman" w:cs="Times New Roman"/>
          </w:rPr>
          <w:t>http://www.adlia.tj/show_doc.fwx?rgn=13366</w:t>
        </w:r>
      </w:hyperlink>
      <w:r w:rsidRPr="00EA3005">
        <w:rPr>
          <w:rFonts w:ascii="Times New Roman" w:hAnsi="Times New Roman" w:cs="Times New Roman"/>
        </w:rPr>
        <w:t xml:space="preserve"> </w:t>
      </w:r>
    </w:p>
  </w:footnote>
  <w:footnote w:id="9">
    <w:p w14:paraId="6448456B" w14:textId="6968A088" w:rsidR="001E429A" w:rsidRPr="00EA3005" w:rsidRDefault="001E429A" w:rsidP="001E429A">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27062B">
        <w:rPr>
          <w:rFonts w:ascii="Times New Roman" w:hAnsi="Times New Roman" w:cs="Times New Roman"/>
          <w:lang w:val="tg-Cyrl-TJ"/>
        </w:rPr>
        <w:t>Қонуни Ҷумҳурии Тоҷикистон</w:t>
      </w:r>
      <w:r w:rsidRPr="00EA3005">
        <w:rPr>
          <w:rFonts w:ascii="Times New Roman" w:hAnsi="Times New Roman" w:cs="Times New Roman"/>
        </w:rPr>
        <w:t xml:space="preserve"> «</w:t>
      </w:r>
      <w:r w:rsidR="0027062B">
        <w:rPr>
          <w:rFonts w:ascii="Times New Roman" w:hAnsi="Times New Roman" w:cs="Times New Roman"/>
          <w:lang w:val="tg-Cyrl-TJ"/>
        </w:rPr>
        <w:t>Дар бораи маърифати экологии аҳолӣ</w:t>
      </w:r>
      <w:r w:rsidRPr="00EA3005">
        <w:rPr>
          <w:rFonts w:ascii="Times New Roman" w:hAnsi="Times New Roman" w:cs="Times New Roman"/>
        </w:rPr>
        <w:t xml:space="preserve">», </w:t>
      </w:r>
      <w:r w:rsidR="0027062B">
        <w:rPr>
          <w:rFonts w:ascii="Times New Roman" w:hAnsi="Times New Roman" w:cs="Times New Roman"/>
          <w:lang w:val="tg-Cyrl-TJ"/>
        </w:rPr>
        <w:t>вақти муроҷиат</w:t>
      </w:r>
      <w:r w:rsidRPr="00EA3005">
        <w:rPr>
          <w:rFonts w:ascii="Times New Roman" w:hAnsi="Times New Roman" w:cs="Times New Roman"/>
        </w:rPr>
        <w:t xml:space="preserve"> 06.02.2024</w:t>
      </w:r>
      <w:r w:rsidR="0027062B">
        <w:rPr>
          <w:rFonts w:ascii="Times New Roman" w:hAnsi="Times New Roman" w:cs="Times New Roman"/>
          <w:lang w:val="tg-Cyrl-TJ"/>
        </w:rPr>
        <w:t>с</w:t>
      </w:r>
      <w:r w:rsidRPr="00EA3005">
        <w:rPr>
          <w:rFonts w:ascii="Times New Roman" w:hAnsi="Times New Roman" w:cs="Times New Roman"/>
        </w:rPr>
        <w:t xml:space="preserve">. </w:t>
      </w:r>
      <w:hyperlink r:id="rId8" w:history="1">
        <w:r w:rsidRPr="00EA3005">
          <w:rPr>
            <w:rStyle w:val="a9"/>
            <w:rFonts w:ascii="Times New Roman" w:hAnsi="Times New Roman" w:cs="Times New Roman"/>
          </w:rPr>
          <w:t>http://www.adlia.tj/show_doc.fwx?rgn=16058</w:t>
        </w:r>
      </w:hyperlink>
      <w:r w:rsidRPr="00EA3005">
        <w:rPr>
          <w:rFonts w:ascii="Times New Roman" w:hAnsi="Times New Roman" w:cs="Times New Roman"/>
        </w:rPr>
        <w:t xml:space="preserve"> </w:t>
      </w:r>
    </w:p>
  </w:footnote>
  <w:footnote w:id="10">
    <w:p w14:paraId="76CBF85D" w14:textId="0C4EC255" w:rsidR="001E429A" w:rsidRPr="00EA3005" w:rsidRDefault="001E429A" w:rsidP="001E429A">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27062B">
        <w:rPr>
          <w:rFonts w:ascii="Times New Roman" w:hAnsi="Times New Roman" w:cs="Times New Roman"/>
          <w:lang w:val="tg-Cyrl-TJ"/>
        </w:rPr>
        <w:t>Қонуни Ҷумҳурии Тоҷикистон</w:t>
      </w:r>
      <w:r w:rsidRPr="00EA3005">
        <w:rPr>
          <w:rFonts w:ascii="Times New Roman" w:hAnsi="Times New Roman" w:cs="Times New Roman"/>
        </w:rPr>
        <w:t xml:space="preserve"> «</w:t>
      </w:r>
      <w:r w:rsidR="0027062B">
        <w:rPr>
          <w:rFonts w:ascii="Times New Roman" w:hAnsi="Times New Roman" w:cs="Times New Roman"/>
          <w:lang w:val="tg-Cyrl-TJ"/>
        </w:rPr>
        <w:t>Дар бораи иттилооти экологӣ</w:t>
      </w:r>
      <w:r w:rsidRPr="00EA3005">
        <w:rPr>
          <w:rFonts w:ascii="Times New Roman" w:hAnsi="Times New Roman" w:cs="Times New Roman"/>
        </w:rPr>
        <w:t xml:space="preserve">», </w:t>
      </w:r>
      <w:r w:rsidR="0027062B">
        <w:rPr>
          <w:rFonts w:ascii="Times New Roman" w:hAnsi="Times New Roman" w:cs="Times New Roman"/>
          <w:lang w:val="tg-Cyrl-TJ"/>
        </w:rPr>
        <w:t>вақти муроҷиат</w:t>
      </w:r>
      <w:r w:rsidRPr="00EA3005">
        <w:rPr>
          <w:rFonts w:ascii="Times New Roman" w:hAnsi="Times New Roman" w:cs="Times New Roman"/>
        </w:rPr>
        <w:t xml:space="preserve"> 06.02.2024</w:t>
      </w:r>
      <w:r w:rsidR="0027062B">
        <w:rPr>
          <w:rFonts w:ascii="Times New Roman" w:hAnsi="Times New Roman" w:cs="Times New Roman"/>
          <w:lang w:val="tg-Cyrl-TJ"/>
        </w:rPr>
        <w:t>с</w:t>
      </w:r>
      <w:r w:rsidRPr="00EA3005">
        <w:rPr>
          <w:rFonts w:ascii="Times New Roman" w:hAnsi="Times New Roman" w:cs="Times New Roman"/>
        </w:rPr>
        <w:t xml:space="preserve">. </w:t>
      </w:r>
      <w:hyperlink r:id="rId9" w:history="1">
        <w:r w:rsidRPr="00EA3005">
          <w:rPr>
            <w:rStyle w:val="a9"/>
            <w:rFonts w:ascii="Times New Roman" w:hAnsi="Times New Roman" w:cs="Times New Roman"/>
          </w:rPr>
          <w:t>http://www.adlia.tj/show_doc.fwx?Rgn=16383</w:t>
        </w:r>
      </w:hyperlink>
      <w:r w:rsidRPr="00EA3005">
        <w:rPr>
          <w:rFonts w:ascii="Times New Roman" w:hAnsi="Times New Roman" w:cs="Times New Roman"/>
        </w:rPr>
        <w:t xml:space="preserve"> </w:t>
      </w:r>
    </w:p>
  </w:footnote>
  <w:footnote w:id="11">
    <w:p w14:paraId="23F7409A" w14:textId="6DE36246" w:rsidR="003A0B08" w:rsidRPr="00EA3005" w:rsidRDefault="003A0B08" w:rsidP="00EA3005">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8C04E3">
        <w:rPr>
          <w:rFonts w:ascii="Times New Roman" w:hAnsi="Times New Roman" w:cs="Times New Roman"/>
          <w:lang w:val="tg-Cyrl-TJ"/>
        </w:rPr>
        <w:t>Қонуни Ҷумҳурии Тоҷикистон</w:t>
      </w:r>
      <w:r w:rsidR="008C04E3">
        <w:rPr>
          <w:rFonts w:ascii="Times New Roman" w:hAnsi="Times New Roman" w:cs="Times New Roman"/>
        </w:rPr>
        <w:t xml:space="preserve"> «</w:t>
      </w:r>
      <w:r w:rsidR="008C04E3">
        <w:rPr>
          <w:rFonts w:ascii="Times New Roman" w:hAnsi="Times New Roman" w:cs="Times New Roman"/>
          <w:lang w:val="tg-Cyrl-TJ"/>
        </w:rPr>
        <w:t>Дар бор</w:t>
      </w:r>
      <w:r w:rsidR="0027062B">
        <w:rPr>
          <w:rFonts w:ascii="Times New Roman" w:hAnsi="Times New Roman" w:cs="Times New Roman"/>
          <w:lang w:val="tg-Cyrl-TJ"/>
        </w:rPr>
        <w:t>а</w:t>
      </w:r>
      <w:r w:rsidR="008C04E3">
        <w:rPr>
          <w:rFonts w:ascii="Times New Roman" w:hAnsi="Times New Roman" w:cs="Times New Roman"/>
          <w:lang w:val="tg-Cyrl-TJ"/>
        </w:rPr>
        <w:t>и мониторинги экологӣ</w:t>
      </w:r>
      <w:r w:rsidRPr="00EA3005">
        <w:rPr>
          <w:rFonts w:ascii="Times New Roman" w:hAnsi="Times New Roman" w:cs="Times New Roman"/>
        </w:rPr>
        <w:t>»</w:t>
      </w:r>
      <w:r w:rsidR="008C04E3">
        <w:rPr>
          <w:rFonts w:ascii="Times New Roman" w:hAnsi="Times New Roman" w:cs="Times New Roman"/>
        </w:rPr>
        <w:t xml:space="preserve">, </w:t>
      </w:r>
      <w:r w:rsidR="008C04E3">
        <w:rPr>
          <w:rFonts w:ascii="Times New Roman" w:hAnsi="Times New Roman" w:cs="Times New Roman"/>
          <w:lang w:val="tg-Cyrl-TJ"/>
        </w:rPr>
        <w:t>вақти муроҷиат</w:t>
      </w:r>
      <w:r w:rsidR="008C04E3">
        <w:rPr>
          <w:rFonts w:ascii="Times New Roman" w:hAnsi="Times New Roman" w:cs="Times New Roman"/>
        </w:rPr>
        <w:t xml:space="preserve"> 07.02.2024</w:t>
      </w:r>
      <w:r w:rsidR="008C04E3">
        <w:rPr>
          <w:rFonts w:ascii="Times New Roman" w:hAnsi="Times New Roman" w:cs="Times New Roman"/>
          <w:lang w:val="tg-Cyrl-TJ"/>
        </w:rPr>
        <w:t>с</w:t>
      </w:r>
      <w:r w:rsidRPr="00EA3005">
        <w:rPr>
          <w:rFonts w:ascii="Times New Roman" w:hAnsi="Times New Roman" w:cs="Times New Roman"/>
        </w:rPr>
        <w:t xml:space="preserve">. </w:t>
      </w:r>
      <w:hyperlink r:id="rId10" w:history="1">
        <w:r w:rsidRPr="00EA3005">
          <w:rPr>
            <w:rStyle w:val="a9"/>
            <w:rFonts w:ascii="Times New Roman" w:hAnsi="Times New Roman" w:cs="Times New Roman"/>
          </w:rPr>
          <w:t>http://www.adlia.tj/show_doc.fwx?rgn=16386&amp;conttype=2</w:t>
        </w:r>
      </w:hyperlink>
      <w:r w:rsidRPr="00EA3005">
        <w:rPr>
          <w:rFonts w:ascii="Times New Roman" w:hAnsi="Times New Roman" w:cs="Times New Roman"/>
        </w:rPr>
        <w:t xml:space="preserve"> </w:t>
      </w:r>
    </w:p>
  </w:footnote>
  <w:footnote w:id="12">
    <w:p w14:paraId="5F762A1C" w14:textId="77777777" w:rsidR="003A0B08" w:rsidRPr="00EA3005" w:rsidRDefault="003A0B08" w:rsidP="00EA3005">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8C04E3" w:rsidRPr="008C04E3">
        <w:rPr>
          <w:rFonts w:ascii="Times New Roman" w:hAnsi="Times New Roman" w:cs="Times New Roman"/>
        </w:rPr>
        <w:t>Қонуни Ҷумҳурии Тоҷикистон</w:t>
      </w:r>
      <w:r w:rsidR="008C04E3">
        <w:rPr>
          <w:rFonts w:ascii="Times New Roman" w:hAnsi="Times New Roman" w:cs="Times New Roman"/>
        </w:rPr>
        <w:t xml:space="preserve"> «</w:t>
      </w:r>
      <w:r w:rsidR="008C04E3">
        <w:rPr>
          <w:rFonts w:ascii="Times New Roman" w:hAnsi="Times New Roman" w:cs="Times New Roman"/>
          <w:lang w:val="tg-Cyrl-TJ"/>
        </w:rPr>
        <w:t>Дар бораи экспертизаи экологӣ</w:t>
      </w:r>
      <w:r w:rsidRPr="00EA3005">
        <w:rPr>
          <w:rFonts w:ascii="Times New Roman" w:hAnsi="Times New Roman" w:cs="Times New Roman"/>
        </w:rPr>
        <w:t xml:space="preserve">», </w:t>
      </w:r>
      <w:r w:rsidR="008C04E3">
        <w:rPr>
          <w:rFonts w:ascii="Times New Roman" w:hAnsi="Times New Roman" w:cs="Times New Roman"/>
          <w:lang w:val="tg-Cyrl-TJ"/>
        </w:rPr>
        <w:t xml:space="preserve">вақти муроҷиат </w:t>
      </w:r>
      <w:r w:rsidR="008C04E3">
        <w:rPr>
          <w:rFonts w:ascii="Times New Roman" w:hAnsi="Times New Roman" w:cs="Times New Roman"/>
        </w:rPr>
        <w:t>08.02.2024</w:t>
      </w:r>
      <w:r w:rsidR="008C04E3">
        <w:rPr>
          <w:rFonts w:ascii="Times New Roman" w:hAnsi="Times New Roman" w:cs="Times New Roman"/>
          <w:lang w:val="tg-Cyrl-TJ"/>
        </w:rPr>
        <w:t>с</w:t>
      </w:r>
      <w:r w:rsidRPr="00EA3005">
        <w:rPr>
          <w:rFonts w:ascii="Times New Roman" w:hAnsi="Times New Roman" w:cs="Times New Roman"/>
        </w:rPr>
        <w:t xml:space="preserve">. </w:t>
      </w:r>
      <w:hyperlink r:id="rId11" w:history="1">
        <w:r w:rsidRPr="00EA3005">
          <w:rPr>
            <w:rStyle w:val="a9"/>
            <w:rFonts w:ascii="Times New Roman" w:hAnsi="Times New Roman" w:cs="Times New Roman"/>
          </w:rPr>
          <w:t>http://www.adlia.tj/show_doc.fwx?Rgn=116622</w:t>
        </w:r>
      </w:hyperlink>
      <w:r w:rsidRPr="00EA3005">
        <w:rPr>
          <w:rFonts w:ascii="Times New Roman" w:hAnsi="Times New Roman" w:cs="Times New Roman"/>
        </w:rPr>
        <w:t xml:space="preserve"> </w:t>
      </w:r>
    </w:p>
  </w:footnote>
  <w:footnote w:id="13">
    <w:p w14:paraId="533A7007" w14:textId="77777777" w:rsidR="00201A09" w:rsidRPr="00EA3005" w:rsidRDefault="00201A09" w:rsidP="00642323">
      <w:pPr>
        <w:pStyle w:val="a3"/>
        <w:tabs>
          <w:tab w:val="right" w:pos="9355"/>
        </w:tabs>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8C04E3" w:rsidRPr="008C04E3">
        <w:rPr>
          <w:rFonts w:ascii="Times New Roman" w:hAnsi="Times New Roman" w:cs="Times New Roman"/>
        </w:rPr>
        <w:t>Қонуни Ҷумҳурии Тоҷикистон</w:t>
      </w:r>
      <w:r w:rsidR="008C04E3">
        <w:rPr>
          <w:rFonts w:ascii="Times New Roman" w:hAnsi="Times New Roman" w:cs="Times New Roman"/>
        </w:rPr>
        <w:t xml:space="preserve"> «</w:t>
      </w:r>
      <w:r w:rsidR="008C04E3">
        <w:rPr>
          <w:rFonts w:ascii="Times New Roman" w:hAnsi="Times New Roman" w:cs="Times New Roman"/>
          <w:lang w:val="tg-Cyrl-TJ"/>
        </w:rPr>
        <w:t>Дар бораи аудити экологӣ</w:t>
      </w:r>
      <w:r w:rsidR="008C04E3">
        <w:rPr>
          <w:rFonts w:ascii="Times New Roman" w:hAnsi="Times New Roman" w:cs="Times New Roman"/>
        </w:rPr>
        <w:t>», в</w:t>
      </w:r>
      <w:r w:rsidR="008C04E3">
        <w:rPr>
          <w:rFonts w:ascii="Times New Roman" w:hAnsi="Times New Roman" w:cs="Times New Roman"/>
          <w:lang w:val="tg-Cyrl-TJ"/>
        </w:rPr>
        <w:t xml:space="preserve">ақти муроҷиат  </w:t>
      </w:r>
      <w:r w:rsidRPr="00EA3005">
        <w:rPr>
          <w:rFonts w:ascii="Times New Roman" w:hAnsi="Times New Roman" w:cs="Times New Roman"/>
        </w:rPr>
        <w:t xml:space="preserve"> 01.03</w:t>
      </w:r>
      <w:r w:rsidR="008C04E3">
        <w:rPr>
          <w:rFonts w:ascii="Times New Roman" w:hAnsi="Times New Roman" w:cs="Times New Roman"/>
        </w:rPr>
        <w:t>.2024</w:t>
      </w:r>
      <w:r w:rsidR="008C04E3">
        <w:rPr>
          <w:rFonts w:ascii="Times New Roman" w:hAnsi="Times New Roman" w:cs="Times New Roman"/>
          <w:lang w:val="tg-Cyrl-TJ"/>
        </w:rPr>
        <w:t>с</w:t>
      </w:r>
      <w:r w:rsidRPr="00EA3005">
        <w:rPr>
          <w:rFonts w:ascii="Times New Roman" w:hAnsi="Times New Roman" w:cs="Times New Roman"/>
        </w:rPr>
        <w:t>.</w:t>
      </w:r>
      <w:r w:rsidR="00642323">
        <w:rPr>
          <w:rFonts w:ascii="Times New Roman" w:hAnsi="Times New Roman" w:cs="Times New Roman"/>
        </w:rPr>
        <w:tab/>
      </w:r>
    </w:p>
    <w:p w14:paraId="03E8A00D" w14:textId="77777777" w:rsidR="00201A09" w:rsidRPr="00EA3005" w:rsidRDefault="007645D3" w:rsidP="00EA3005">
      <w:pPr>
        <w:pStyle w:val="a3"/>
        <w:spacing w:line="276" w:lineRule="auto"/>
        <w:jc w:val="both"/>
        <w:rPr>
          <w:rFonts w:ascii="Times New Roman" w:hAnsi="Times New Roman" w:cs="Times New Roman"/>
        </w:rPr>
      </w:pPr>
      <w:hyperlink r:id="rId12" w:history="1">
        <w:r w:rsidR="00201A09" w:rsidRPr="00EA3005">
          <w:rPr>
            <w:rStyle w:val="a9"/>
            <w:rFonts w:ascii="Times New Roman" w:hAnsi="Times New Roman" w:cs="Times New Roman"/>
          </w:rPr>
          <w:t>http://www.adlia.tj/show_doc.fwx?rgn=115977</w:t>
        </w:r>
      </w:hyperlink>
      <w:r w:rsidR="00201A09" w:rsidRPr="00EA3005">
        <w:rPr>
          <w:rFonts w:ascii="Times New Roman" w:hAnsi="Times New Roman" w:cs="Times New Roman"/>
        </w:rPr>
        <w:t xml:space="preserve"> </w:t>
      </w:r>
    </w:p>
  </w:footnote>
  <w:footnote w:id="14">
    <w:p w14:paraId="0E50CE98" w14:textId="77777777" w:rsidR="00201A09" w:rsidRPr="00EA3005" w:rsidRDefault="00201A09" w:rsidP="008C04E3">
      <w:pPr>
        <w:pStyle w:val="a3"/>
        <w:spacing w:line="276" w:lineRule="auto"/>
        <w:rPr>
          <w:rFonts w:ascii="Times New Roman" w:hAnsi="Times New Roman" w:cs="Times New Roman"/>
        </w:rPr>
      </w:pPr>
      <w:r w:rsidRPr="00EA3005">
        <w:rPr>
          <w:rStyle w:val="a5"/>
          <w:rFonts w:ascii="Times New Roman" w:hAnsi="Times New Roman" w:cs="Times New Roman"/>
        </w:rPr>
        <w:footnoteRef/>
      </w:r>
      <w:r w:rsidR="008C04E3" w:rsidRPr="008C04E3">
        <w:rPr>
          <w:rFonts w:ascii="Times New Roman" w:hAnsi="Times New Roman" w:cs="Times New Roman"/>
        </w:rPr>
        <w:t>Тартиби таъини аудити ҳатмии экологӣ</w:t>
      </w:r>
      <w:r w:rsidRPr="00EA3005">
        <w:rPr>
          <w:rFonts w:ascii="Times New Roman" w:hAnsi="Times New Roman" w:cs="Times New Roman"/>
        </w:rPr>
        <w:t xml:space="preserve">, </w:t>
      </w:r>
      <w:r w:rsidR="008C04E3" w:rsidRPr="008C04E3">
        <w:rPr>
          <w:rFonts w:ascii="Times New Roman" w:hAnsi="Times New Roman" w:cs="Times New Roman"/>
        </w:rPr>
        <w:t>вақти муроҷиат</w:t>
      </w:r>
      <w:r w:rsidR="008C04E3">
        <w:rPr>
          <w:rFonts w:ascii="Times New Roman" w:hAnsi="Times New Roman" w:cs="Times New Roman"/>
        </w:rPr>
        <w:t xml:space="preserve"> 01.03.2024</w:t>
      </w:r>
      <w:r w:rsidR="008C04E3">
        <w:rPr>
          <w:rFonts w:ascii="Times New Roman" w:hAnsi="Times New Roman" w:cs="Times New Roman"/>
          <w:lang w:val="tg-Cyrl-TJ"/>
        </w:rPr>
        <w:t>с</w:t>
      </w:r>
      <w:r w:rsidRPr="00EA3005">
        <w:rPr>
          <w:rFonts w:ascii="Times New Roman" w:hAnsi="Times New Roman" w:cs="Times New Roman"/>
        </w:rPr>
        <w:t xml:space="preserve">. </w:t>
      </w:r>
      <w:hyperlink r:id="rId13" w:history="1">
        <w:r w:rsidRPr="00EA3005">
          <w:rPr>
            <w:rStyle w:val="a9"/>
            <w:rFonts w:ascii="Times New Roman" w:hAnsi="Times New Roman" w:cs="Times New Roman"/>
          </w:rPr>
          <w:t>https://base.spinform.ru/show_doc.fwx?rgn=82952</w:t>
        </w:r>
      </w:hyperlink>
    </w:p>
  </w:footnote>
  <w:footnote w:id="15">
    <w:p w14:paraId="4D1255B7" w14:textId="77777777" w:rsidR="00201A09" w:rsidRPr="00EA3005" w:rsidRDefault="00201A09" w:rsidP="00EA3005">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8C04E3" w:rsidRPr="008C04E3">
        <w:rPr>
          <w:rFonts w:ascii="Times New Roman" w:hAnsi="Times New Roman" w:cs="Times New Roman"/>
        </w:rPr>
        <w:t>Тартиби ташкил ва пешбурди Феҳристи ҷумҳуриявии аудиторони экологӣ ва ташкилотҳои аудитории экологӣ</w:t>
      </w:r>
      <w:r w:rsidR="008C04E3">
        <w:rPr>
          <w:rFonts w:ascii="Times New Roman" w:hAnsi="Times New Roman" w:cs="Times New Roman"/>
        </w:rPr>
        <w:t>, в</w:t>
      </w:r>
      <w:r w:rsidR="008C04E3">
        <w:rPr>
          <w:rFonts w:ascii="Times New Roman" w:hAnsi="Times New Roman" w:cs="Times New Roman"/>
          <w:lang w:val="tg-Cyrl-TJ"/>
        </w:rPr>
        <w:t>ақти муроҷиат</w:t>
      </w:r>
      <w:r w:rsidR="008C04E3">
        <w:rPr>
          <w:rFonts w:ascii="Times New Roman" w:hAnsi="Times New Roman" w:cs="Times New Roman"/>
        </w:rPr>
        <w:t xml:space="preserve"> 04.03.2024</w:t>
      </w:r>
      <w:r w:rsidR="008C04E3">
        <w:rPr>
          <w:rFonts w:ascii="Times New Roman" w:hAnsi="Times New Roman" w:cs="Times New Roman"/>
          <w:lang w:val="tg-Cyrl-TJ"/>
        </w:rPr>
        <w:t>с</w:t>
      </w:r>
      <w:r w:rsidR="00874D6C" w:rsidRPr="00EA3005">
        <w:rPr>
          <w:rFonts w:ascii="Times New Roman" w:hAnsi="Times New Roman" w:cs="Times New Roman"/>
        </w:rPr>
        <w:t xml:space="preserve">. </w:t>
      </w:r>
      <w:r w:rsidRPr="00EA3005">
        <w:rPr>
          <w:rFonts w:ascii="Times New Roman" w:hAnsi="Times New Roman" w:cs="Times New Roman"/>
        </w:rPr>
        <w:t xml:space="preserve"> </w:t>
      </w:r>
      <w:hyperlink r:id="rId14" w:history="1">
        <w:r w:rsidRPr="00EA3005">
          <w:rPr>
            <w:rStyle w:val="a9"/>
            <w:rFonts w:ascii="Times New Roman" w:hAnsi="Times New Roman" w:cs="Times New Roman"/>
          </w:rPr>
          <w:t>http://www.adlia.tj/show_doc.fwx?rgn=125133&amp;conttype=5</w:t>
        </w:r>
      </w:hyperlink>
      <w:r w:rsidRPr="00EA3005">
        <w:rPr>
          <w:rFonts w:ascii="Times New Roman" w:hAnsi="Times New Roman" w:cs="Times New Roman"/>
        </w:rPr>
        <w:t xml:space="preserve"> </w:t>
      </w:r>
    </w:p>
  </w:footnote>
  <w:footnote w:id="16">
    <w:p w14:paraId="7A79EF0C" w14:textId="1F8B1B38" w:rsidR="0027062B" w:rsidRPr="00EA3005" w:rsidRDefault="0027062B" w:rsidP="0027062B">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Pr="0027062B">
        <w:rPr>
          <w:rFonts w:ascii="Times New Roman" w:hAnsi="Times New Roman" w:cs="Times New Roman"/>
        </w:rPr>
        <w:t>Барномаи мониторинги муҳити зисти Ҷумҳурии Тоҷикистон барои солхои 2013-2017</w:t>
      </w:r>
      <w:r w:rsidRPr="00EA3005">
        <w:rPr>
          <w:rFonts w:ascii="Times New Roman" w:hAnsi="Times New Roman" w:cs="Times New Roman"/>
        </w:rPr>
        <w:t xml:space="preserve">, </w:t>
      </w:r>
      <w:r>
        <w:rPr>
          <w:rFonts w:ascii="Times New Roman" w:hAnsi="Times New Roman" w:cs="Times New Roman"/>
          <w:lang w:val="tg-Cyrl-TJ"/>
        </w:rPr>
        <w:t>вақти муроҷиат</w:t>
      </w:r>
      <w:r w:rsidRPr="00EA3005">
        <w:rPr>
          <w:rFonts w:ascii="Times New Roman" w:hAnsi="Times New Roman" w:cs="Times New Roman"/>
        </w:rPr>
        <w:t xml:space="preserve"> 05.03.2024</w:t>
      </w:r>
      <w:r>
        <w:rPr>
          <w:rFonts w:ascii="Times New Roman" w:hAnsi="Times New Roman" w:cs="Times New Roman"/>
          <w:lang w:val="tg-Cyrl-TJ"/>
        </w:rPr>
        <w:t>с</w:t>
      </w:r>
      <w:r w:rsidRPr="00EA3005">
        <w:rPr>
          <w:rFonts w:ascii="Times New Roman" w:hAnsi="Times New Roman" w:cs="Times New Roman"/>
        </w:rPr>
        <w:t xml:space="preserve">.  </w:t>
      </w:r>
      <w:hyperlink r:id="rId15" w:history="1">
        <w:r w:rsidRPr="00EA3005">
          <w:rPr>
            <w:rStyle w:val="a9"/>
            <w:rFonts w:ascii="Times New Roman" w:hAnsi="Times New Roman" w:cs="Times New Roman"/>
          </w:rPr>
          <w:t>http://www.adlia.tj/show_doc.fwx?rgn=118287</w:t>
        </w:r>
      </w:hyperlink>
      <w:r w:rsidRPr="00EA3005">
        <w:rPr>
          <w:rFonts w:ascii="Times New Roman" w:hAnsi="Times New Roman" w:cs="Times New Roman"/>
        </w:rPr>
        <w:t xml:space="preserve"> </w:t>
      </w:r>
    </w:p>
  </w:footnote>
  <w:footnote w:id="17">
    <w:p w14:paraId="536F25AC" w14:textId="77777777" w:rsidR="00201A09" w:rsidRPr="00EA3005" w:rsidRDefault="00201A09" w:rsidP="00EA3005">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00DE34B6" w:rsidRPr="00EA3005">
        <w:rPr>
          <w:rFonts w:ascii="Times New Roman" w:hAnsi="Times New Roman" w:cs="Times New Roman"/>
        </w:rPr>
        <w:t xml:space="preserve"> </w:t>
      </w:r>
      <w:r w:rsidR="008C04E3" w:rsidRPr="008C04E3">
        <w:rPr>
          <w:rFonts w:ascii="Times New Roman" w:hAnsi="Times New Roman" w:cs="Times New Roman"/>
        </w:rPr>
        <w:t>Қарори Ҳукумати Ҷумҳурии Тоҷикистон «Дар бораи муайян намудани мақоми ваколатдори давлатӣ оид ба ташкил ва гуза</w:t>
      </w:r>
      <w:r w:rsidR="008C04E3">
        <w:rPr>
          <w:rFonts w:ascii="Times New Roman" w:hAnsi="Times New Roman" w:cs="Times New Roman"/>
        </w:rPr>
        <w:t xml:space="preserve">ронидани мониторинги </w:t>
      </w:r>
      <w:r w:rsidR="008C04E3">
        <w:rPr>
          <w:rFonts w:ascii="Times New Roman" w:hAnsi="Times New Roman" w:cs="Times New Roman"/>
          <w:lang w:val="tg-Cyrl-TJ"/>
        </w:rPr>
        <w:t>экологӣ</w:t>
      </w:r>
      <w:r w:rsidR="008C04E3" w:rsidRPr="008C04E3">
        <w:rPr>
          <w:rFonts w:ascii="Times New Roman" w:hAnsi="Times New Roman" w:cs="Times New Roman"/>
        </w:rPr>
        <w:t>, вақти муроҷиат</w:t>
      </w:r>
      <w:r w:rsidR="00874D6C" w:rsidRPr="00EA3005">
        <w:rPr>
          <w:rFonts w:ascii="Times New Roman" w:hAnsi="Times New Roman" w:cs="Times New Roman"/>
        </w:rPr>
        <w:t xml:space="preserve"> 0</w:t>
      </w:r>
      <w:r w:rsidR="00DE34B6" w:rsidRPr="00EA3005">
        <w:rPr>
          <w:rFonts w:ascii="Times New Roman" w:hAnsi="Times New Roman" w:cs="Times New Roman"/>
        </w:rPr>
        <w:t>6</w:t>
      </w:r>
      <w:r w:rsidR="008C04E3">
        <w:rPr>
          <w:rFonts w:ascii="Times New Roman" w:hAnsi="Times New Roman" w:cs="Times New Roman"/>
        </w:rPr>
        <w:t>.03.2024</w:t>
      </w:r>
      <w:r w:rsidR="008C04E3">
        <w:rPr>
          <w:rFonts w:ascii="Times New Roman" w:hAnsi="Times New Roman" w:cs="Times New Roman"/>
          <w:lang w:val="tg-Cyrl-TJ"/>
        </w:rPr>
        <w:t>с</w:t>
      </w:r>
      <w:r w:rsidR="00874D6C" w:rsidRPr="00EA3005">
        <w:rPr>
          <w:rFonts w:ascii="Times New Roman" w:hAnsi="Times New Roman" w:cs="Times New Roman"/>
        </w:rPr>
        <w:t xml:space="preserve">. </w:t>
      </w:r>
      <w:hyperlink r:id="rId16" w:history="1">
        <w:r w:rsidRPr="00EA3005">
          <w:rPr>
            <w:rStyle w:val="a9"/>
            <w:rFonts w:ascii="Times New Roman" w:hAnsi="Times New Roman" w:cs="Times New Roman"/>
          </w:rPr>
          <w:t>http://www.adlia.tj/show_doc.fwx?Rgn=120452</w:t>
        </w:r>
      </w:hyperlink>
      <w:r w:rsidRPr="00EA3005">
        <w:rPr>
          <w:rFonts w:ascii="Times New Roman" w:hAnsi="Times New Roman" w:cs="Times New Roman"/>
        </w:rPr>
        <w:t xml:space="preserve"> </w:t>
      </w:r>
    </w:p>
  </w:footnote>
  <w:footnote w:id="18">
    <w:p w14:paraId="6A05094E" w14:textId="77777777" w:rsidR="00201A09" w:rsidRPr="00EA3005" w:rsidRDefault="00201A09" w:rsidP="00EA3005">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8C04E3" w:rsidRPr="008C04E3">
        <w:rPr>
          <w:rFonts w:ascii="Times New Roman" w:hAnsi="Times New Roman" w:cs="Times New Roman"/>
        </w:rPr>
        <w:t>Қарори Ҳукумати Ҷумҳурии Тоҷикистон «Дар бораи Барномаи давлатии маҷмӯии рушди тарбия ва маърифати экологии аҳолии Ҷумҳурии Тоҷикистон барои солҳои 2021-2025</w:t>
      </w:r>
      <w:r w:rsidRPr="00EA3005">
        <w:rPr>
          <w:rFonts w:ascii="Times New Roman" w:hAnsi="Times New Roman" w:cs="Times New Roman"/>
        </w:rPr>
        <w:t>»</w:t>
      </w:r>
      <w:r w:rsidR="008C04E3">
        <w:rPr>
          <w:rFonts w:ascii="Times New Roman" w:hAnsi="Times New Roman" w:cs="Times New Roman"/>
        </w:rPr>
        <w:t>, в</w:t>
      </w:r>
      <w:r w:rsidR="008C04E3">
        <w:rPr>
          <w:rFonts w:ascii="Times New Roman" w:hAnsi="Times New Roman" w:cs="Times New Roman"/>
          <w:lang w:val="tg-Cyrl-TJ"/>
        </w:rPr>
        <w:t>ақти муроҷиат</w:t>
      </w:r>
      <w:r w:rsidR="008C04E3">
        <w:rPr>
          <w:rFonts w:ascii="Times New Roman" w:hAnsi="Times New Roman" w:cs="Times New Roman"/>
        </w:rPr>
        <w:t xml:space="preserve"> 07.03.2024</w:t>
      </w:r>
      <w:r w:rsidR="008C04E3">
        <w:rPr>
          <w:rFonts w:ascii="Times New Roman" w:hAnsi="Times New Roman" w:cs="Times New Roman"/>
          <w:lang w:val="tg-Cyrl-TJ"/>
        </w:rPr>
        <w:t>с</w:t>
      </w:r>
      <w:r w:rsidR="00DE34B6" w:rsidRPr="00EA3005">
        <w:rPr>
          <w:rFonts w:ascii="Times New Roman" w:hAnsi="Times New Roman" w:cs="Times New Roman"/>
        </w:rPr>
        <w:t xml:space="preserve">. </w:t>
      </w:r>
      <w:r w:rsidRPr="00EA3005">
        <w:rPr>
          <w:rFonts w:ascii="Times New Roman" w:hAnsi="Times New Roman" w:cs="Times New Roman"/>
        </w:rPr>
        <w:t xml:space="preserve"> </w:t>
      </w:r>
      <w:hyperlink r:id="rId17" w:history="1">
        <w:r w:rsidRPr="00EA3005">
          <w:rPr>
            <w:rStyle w:val="a9"/>
            <w:rFonts w:ascii="Times New Roman" w:hAnsi="Times New Roman" w:cs="Times New Roman"/>
          </w:rPr>
          <w:t>http://www.adlia.tj/show_doc.fwx?rgn=139276</w:t>
        </w:r>
      </w:hyperlink>
      <w:r w:rsidRPr="00EA3005">
        <w:rPr>
          <w:rFonts w:ascii="Times New Roman" w:hAnsi="Times New Roman" w:cs="Times New Roman"/>
        </w:rPr>
        <w:t xml:space="preserve"> </w:t>
      </w:r>
    </w:p>
  </w:footnote>
  <w:footnote w:id="19">
    <w:p w14:paraId="5E42DCA9" w14:textId="77777777" w:rsidR="00874D6C" w:rsidRPr="00EA3005" w:rsidRDefault="00874D6C" w:rsidP="00EA3005">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8C04E3" w:rsidRPr="008C04E3">
        <w:rPr>
          <w:rFonts w:ascii="Times New Roman" w:hAnsi="Times New Roman" w:cs="Times New Roman"/>
        </w:rPr>
        <w:t>Қарори Ҳукумати Ҷумҳурии Тоҷикистон «Дар бораи муайян намудани мақоми ваколатдор оид ба танзими давлатии аудити экологӣ</w:t>
      </w:r>
      <w:r w:rsidR="00DE34B6" w:rsidRPr="00EA3005">
        <w:rPr>
          <w:rFonts w:ascii="Times New Roman" w:hAnsi="Times New Roman" w:cs="Times New Roman"/>
        </w:rPr>
        <w:t>»,</w:t>
      </w:r>
      <w:r w:rsidRPr="00EA3005">
        <w:rPr>
          <w:rFonts w:ascii="Times New Roman" w:hAnsi="Times New Roman" w:cs="Times New Roman"/>
        </w:rPr>
        <w:t xml:space="preserve"> </w:t>
      </w:r>
      <w:r w:rsidR="008C04E3">
        <w:rPr>
          <w:rFonts w:ascii="Times New Roman" w:hAnsi="Times New Roman" w:cs="Times New Roman"/>
        </w:rPr>
        <w:t>в</w:t>
      </w:r>
      <w:r w:rsidR="008C04E3">
        <w:rPr>
          <w:rFonts w:ascii="Times New Roman" w:hAnsi="Times New Roman" w:cs="Times New Roman"/>
          <w:lang w:val="tg-Cyrl-TJ"/>
        </w:rPr>
        <w:t>ақти муроҷиат</w:t>
      </w:r>
      <w:r w:rsidR="00DE34B6" w:rsidRPr="00EA3005">
        <w:rPr>
          <w:rFonts w:ascii="Times New Roman" w:hAnsi="Times New Roman" w:cs="Times New Roman"/>
        </w:rPr>
        <w:t xml:space="preserve"> 11.03.2024г. </w:t>
      </w:r>
      <w:hyperlink r:id="rId18" w:history="1">
        <w:r w:rsidRPr="00EA3005">
          <w:rPr>
            <w:rStyle w:val="a9"/>
            <w:rFonts w:ascii="Times New Roman" w:hAnsi="Times New Roman" w:cs="Times New Roman"/>
          </w:rPr>
          <w:t>http://www.adlia.tj/show_doc.fwx?Rgn=117712</w:t>
        </w:r>
      </w:hyperlink>
      <w:r w:rsidRPr="00EA3005">
        <w:rPr>
          <w:rFonts w:ascii="Times New Roman" w:hAnsi="Times New Roman" w:cs="Times New Roman"/>
        </w:rPr>
        <w:t xml:space="preserve"> </w:t>
      </w:r>
    </w:p>
  </w:footnote>
  <w:footnote w:id="20">
    <w:p w14:paraId="46182BBE" w14:textId="77777777" w:rsidR="00201A09" w:rsidRPr="00EA3005" w:rsidRDefault="00201A09" w:rsidP="00EA3005">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8C04E3" w:rsidRPr="008C04E3">
        <w:rPr>
          <w:rFonts w:ascii="Times New Roman" w:hAnsi="Times New Roman" w:cs="Times New Roman"/>
        </w:rPr>
        <w:t>Барномаи давлатии маҷмӯии рушди тарбия ва маърифати экологии аҳолии Ҷумҳурии Тоҷикистон барои солҳои 2021-2025</w:t>
      </w:r>
      <w:r w:rsidRPr="00EA3005">
        <w:rPr>
          <w:rFonts w:ascii="Times New Roman" w:hAnsi="Times New Roman" w:cs="Times New Roman"/>
        </w:rPr>
        <w:t xml:space="preserve">. </w:t>
      </w:r>
      <w:r w:rsidR="008C04E3">
        <w:rPr>
          <w:rFonts w:ascii="Times New Roman" w:hAnsi="Times New Roman" w:cs="Times New Roman"/>
        </w:rPr>
        <w:t>В</w:t>
      </w:r>
      <w:r w:rsidR="008C04E3">
        <w:rPr>
          <w:rFonts w:ascii="Times New Roman" w:hAnsi="Times New Roman" w:cs="Times New Roman"/>
          <w:lang w:val="tg-Cyrl-TJ"/>
        </w:rPr>
        <w:t>ақти муроҷиат</w:t>
      </w:r>
      <w:r w:rsidR="008C04E3">
        <w:rPr>
          <w:rFonts w:ascii="Times New Roman" w:hAnsi="Times New Roman" w:cs="Times New Roman"/>
        </w:rPr>
        <w:t xml:space="preserve"> 12.03.2024</w:t>
      </w:r>
      <w:r w:rsidR="008C04E3">
        <w:rPr>
          <w:rFonts w:ascii="Times New Roman" w:hAnsi="Times New Roman" w:cs="Times New Roman"/>
          <w:lang w:val="tg-Cyrl-TJ"/>
        </w:rPr>
        <w:t>с</w:t>
      </w:r>
      <w:r w:rsidR="00DE34B6" w:rsidRPr="00EA3005">
        <w:rPr>
          <w:rFonts w:ascii="Times New Roman" w:hAnsi="Times New Roman" w:cs="Times New Roman"/>
        </w:rPr>
        <w:t xml:space="preserve">.  </w:t>
      </w:r>
      <w:hyperlink r:id="rId19" w:history="1">
        <w:r w:rsidR="00DE34B6" w:rsidRPr="00EA3005">
          <w:rPr>
            <w:rStyle w:val="a9"/>
            <w:rFonts w:ascii="Times New Roman" w:hAnsi="Times New Roman" w:cs="Times New Roman"/>
          </w:rPr>
          <w:t>http://www.adlia.tj/show_doc.fwx?rgn=139277&amp;conttype=3</w:t>
        </w:r>
      </w:hyperlink>
      <w:r w:rsidR="00874D6C" w:rsidRPr="00EA3005">
        <w:rPr>
          <w:rFonts w:ascii="Times New Roman" w:hAnsi="Times New Roman" w:cs="Times New Roman"/>
        </w:rPr>
        <w:t xml:space="preserve"> </w:t>
      </w:r>
    </w:p>
  </w:footnote>
  <w:footnote w:id="21">
    <w:p w14:paraId="26701C48" w14:textId="74073F66" w:rsidR="00EB0F56" w:rsidRPr="00EA3005" w:rsidRDefault="00EB0F56" w:rsidP="00EB0F56">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B513E7" w:rsidRPr="00B513E7">
        <w:rPr>
          <w:rFonts w:ascii="Times New Roman" w:hAnsi="Times New Roman" w:cs="Times New Roman"/>
        </w:rPr>
        <w:t>Нақшаи чорабиниҳо оид ба татбиқи Барномаи давлатии маҷмӯии рушди тарбия ва маърифати экологии аҳолии Ҷумҳурии Тоҷикистон барои солҳои 2021-2025</w:t>
      </w:r>
      <w:r w:rsidR="00B513E7">
        <w:rPr>
          <w:rFonts w:ascii="Times New Roman" w:hAnsi="Times New Roman" w:cs="Times New Roman"/>
          <w:lang w:val="tg-Cyrl-TJ"/>
        </w:rPr>
        <w:t>.</w:t>
      </w:r>
      <w:r w:rsidRPr="00EA3005">
        <w:rPr>
          <w:rFonts w:ascii="Times New Roman" w:hAnsi="Times New Roman" w:cs="Times New Roman"/>
        </w:rPr>
        <w:t xml:space="preserve"> в</w:t>
      </w:r>
      <w:r w:rsidR="00B513E7">
        <w:rPr>
          <w:rFonts w:ascii="Times New Roman" w:hAnsi="Times New Roman" w:cs="Times New Roman"/>
          <w:lang w:val="tg-Cyrl-TJ"/>
        </w:rPr>
        <w:t>ақти муроҷиат</w:t>
      </w:r>
      <w:r w:rsidRPr="00EA3005">
        <w:rPr>
          <w:rFonts w:ascii="Times New Roman" w:hAnsi="Times New Roman" w:cs="Times New Roman"/>
        </w:rPr>
        <w:t xml:space="preserve"> 12.03.2024</w:t>
      </w:r>
      <w:r w:rsidR="00B513E7">
        <w:rPr>
          <w:rFonts w:ascii="Times New Roman" w:hAnsi="Times New Roman" w:cs="Times New Roman"/>
          <w:lang w:val="tg-Cyrl-TJ"/>
        </w:rPr>
        <w:t>с</w:t>
      </w:r>
      <w:r w:rsidRPr="00EA3005">
        <w:rPr>
          <w:rFonts w:ascii="Times New Roman" w:hAnsi="Times New Roman" w:cs="Times New Roman"/>
        </w:rPr>
        <w:t xml:space="preserve">.  </w:t>
      </w:r>
      <w:hyperlink r:id="rId20" w:history="1">
        <w:r w:rsidRPr="00EA3005">
          <w:rPr>
            <w:rStyle w:val="a9"/>
            <w:rFonts w:ascii="Times New Roman" w:hAnsi="Times New Roman" w:cs="Times New Roman"/>
          </w:rPr>
          <w:t>http://www.adlia.tj/show_doc.fwx?rgn=139276</w:t>
        </w:r>
      </w:hyperlink>
      <w:r w:rsidRPr="00EA3005">
        <w:rPr>
          <w:rFonts w:ascii="Times New Roman" w:hAnsi="Times New Roman" w:cs="Times New Roman"/>
        </w:rPr>
        <w:t xml:space="preserve"> </w:t>
      </w:r>
    </w:p>
  </w:footnote>
  <w:footnote w:id="22">
    <w:p w14:paraId="1D917FD4" w14:textId="4098B5A2" w:rsidR="00A656FB" w:rsidRPr="00EA3005" w:rsidRDefault="00A656FB" w:rsidP="00A656FB">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A610FB">
        <w:rPr>
          <w:rFonts w:ascii="Times New Roman" w:hAnsi="Times New Roman" w:cs="Times New Roman"/>
          <w:lang w:val="tg-Cyrl-TJ"/>
        </w:rPr>
        <w:t>М</w:t>
      </w:r>
      <w:r w:rsidR="00A610FB" w:rsidRPr="00A610FB">
        <w:rPr>
          <w:rFonts w:ascii="Times New Roman" w:hAnsi="Times New Roman" w:cs="Times New Roman"/>
        </w:rPr>
        <w:t>ақоми ваколатдори давлат</w:t>
      </w:r>
      <w:r w:rsidR="00A610FB">
        <w:rPr>
          <w:rFonts w:ascii="Times New Roman" w:hAnsi="Times New Roman" w:cs="Times New Roman"/>
          <w:lang w:val="tg-Cyrl-TJ"/>
        </w:rPr>
        <w:t>ӣ</w:t>
      </w:r>
      <w:r w:rsidR="00A610FB" w:rsidRPr="00A610FB">
        <w:rPr>
          <w:rFonts w:ascii="Times New Roman" w:hAnsi="Times New Roman" w:cs="Times New Roman"/>
        </w:rPr>
        <w:t xml:space="preserve"> оид ба ташкил ва гузаронидани мониторинги экологӣ</w:t>
      </w:r>
      <w:r w:rsidR="00D95ADD">
        <w:rPr>
          <w:rFonts w:ascii="Times New Roman" w:hAnsi="Times New Roman" w:cs="Times New Roman"/>
          <w:lang w:val="tg-Cyrl-TJ"/>
        </w:rPr>
        <w:t xml:space="preserve"> ҳар сол ба Ҳукумати Ҷумҳурии Тоҷикистон маълумот оиди рафти иҷроиши мониторинги экологӣ пешниҳод менамояд.</w:t>
      </w:r>
      <w:r w:rsidRPr="00EA3005">
        <w:rPr>
          <w:rFonts w:ascii="Times New Roman" w:hAnsi="Times New Roman" w:cs="Times New Roman"/>
        </w:rPr>
        <w:t xml:space="preserve"> </w:t>
      </w:r>
    </w:p>
  </w:footnote>
  <w:footnote w:id="23">
    <w:p w14:paraId="4DB46530" w14:textId="4AF37350" w:rsidR="00AA4710" w:rsidRPr="00EA3005" w:rsidRDefault="00AA4710" w:rsidP="00AA4710">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D95ADD">
        <w:rPr>
          <w:rFonts w:ascii="Times New Roman" w:hAnsi="Times New Roman" w:cs="Times New Roman"/>
          <w:lang w:val="tg-Cyrl-TJ"/>
        </w:rPr>
        <w:t>Қарори Ҳукумати Ҷумҳурии Тоҷикистон аз</w:t>
      </w:r>
      <w:r w:rsidRPr="00EA3005">
        <w:rPr>
          <w:rFonts w:ascii="Times New Roman" w:hAnsi="Times New Roman" w:cs="Times New Roman"/>
        </w:rPr>
        <w:t xml:space="preserve"> 1 март</w:t>
      </w:r>
      <w:r w:rsidR="00D95ADD">
        <w:rPr>
          <w:rFonts w:ascii="Times New Roman" w:hAnsi="Times New Roman" w:cs="Times New Roman"/>
          <w:lang w:val="tg-Cyrl-TJ"/>
        </w:rPr>
        <w:t>и</w:t>
      </w:r>
      <w:r w:rsidRPr="00EA3005">
        <w:rPr>
          <w:rFonts w:ascii="Times New Roman" w:hAnsi="Times New Roman" w:cs="Times New Roman"/>
        </w:rPr>
        <w:t xml:space="preserve"> </w:t>
      </w:r>
      <w:r w:rsidR="00D95ADD">
        <w:rPr>
          <w:rFonts w:ascii="Times New Roman" w:hAnsi="Times New Roman" w:cs="Times New Roman"/>
          <w:lang w:val="tg-Cyrl-TJ"/>
        </w:rPr>
        <w:t xml:space="preserve">соли </w:t>
      </w:r>
      <w:r w:rsidRPr="00EA3005">
        <w:rPr>
          <w:rFonts w:ascii="Times New Roman" w:hAnsi="Times New Roman" w:cs="Times New Roman"/>
        </w:rPr>
        <w:t xml:space="preserve">2012 №104, </w:t>
      </w:r>
      <w:r w:rsidR="00D95ADD">
        <w:rPr>
          <w:rFonts w:ascii="Times New Roman" w:hAnsi="Times New Roman" w:cs="Times New Roman"/>
          <w:lang w:val="tg-Cyrl-TJ"/>
        </w:rPr>
        <w:t xml:space="preserve">вақти муроҷиат </w:t>
      </w:r>
      <w:r w:rsidRPr="00EA3005">
        <w:rPr>
          <w:rFonts w:ascii="Times New Roman" w:hAnsi="Times New Roman" w:cs="Times New Roman"/>
        </w:rPr>
        <w:t>07.02.2024</w:t>
      </w:r>
      <w:r w:rsidR="00D95ADD">
        <w:rPr>
          <w:rFonts w:ascii="Times New Roman" w:hAnsi="Times New Roman" w:cs="Times New Roman"/>
          <w:lang w:val="tg-Cyrl-TJ"/>
        </w:rPr>
        <w:t>с</w:t>
      </w:r>
      <w:r w:rsidRPr="00EA3005">
        <w:rPr>
          <w:rFonts w:ascii="Times New Roman" w:hAnsi="Times New Roman" w:cs="Times New Roman"/>
        </w:rPr>
        <w:t xml:space="preserve">.  </w:t>
      </w:r>
      <w:hyperlink r:id="rId21" w:history="1">
        <w:r w:rsidRPr="00EA3005">
          <w:rPr>
            <w:rStyle w:val="a9"/>
            <w:rFonts w:ascii="Times New Roman" w:hAnsi="Times New Roman" w:cs="Times New Roman"/>
          </w:rPr>
          <w:t>http://www.adlia.tj/show_doc.fwx?rgn=116412&amp;conttype=2</w:t>
        </w:r>
      </w:hyperlink>
      <w:r w:rsidRPr="00EA3005">
        <w:rPr>
          <w:rFonts w:ascii="Times New Roman" w:hAnsi="Times New Roman" w:cs="Times New Roman"/>
        </w:rPr>
        <w:t xml:space="preserve"> </w:t>
      </w:r>
    </w:p>
  </w:footnote>
  <w:footnote w:id="24">
    <w:p w14:paraId="7842153A" w14:textId="3D5D5728" w:rsidR="00AA4710" w:rsidRPr="00EA3005" w:rsidRDefault="00AA4710" w:rsidP="00AA4710">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D95ADD">
        <w:rPr>
          <w:rFonts w:ascii="Times New Roman" w:hAnsi="Times New Roman" w:cs="Times New Roman"/>
          <w:lang w:val="tg-Cyrl-TJ"/>
        </w:rPr>
        <w:t>Моддаи</w:t>
      </w:r>
      <w:r w:rsidRPr="00EA3005">
        <w:rPr>
          <w:rFonts w:ascii="Times New Roman" w:hAnsi="Times New Roman" w:cs="Times New Roman"/>
        </w:rPr>
        <w:t xml:space="preserve"> 4. </w:t>
      </w:r>
      <w:r w:rsidR="00D95ADD">
        <w:rPr>
          <w:rFonts w:ascii="Times New Roman" w:hAnsi="Times New Roman" w:cs="Times New Roman"/>
          <w:lang w:val="tg-Cyrl-TJ"/>
        </w:rPr>
        <w:t xml:space="preserve">Қонуни Ҷумҳурии Тоҷикистон </w:t>
      </w:r>
      <w:r w:rsidRPr="00EA3005">
        <w:rPr>
          <w:rFonts w:ascii="Times New Roman" w:hAnsi="Times New Roman" w:cs="Times New Roman"/>
        </w:rPr>
        <w:t>«</w:t>
      </w:r>
      <w:r w:rsidR="00D95ADD">
        <w:rPr>
          <w:rFonts w:ascii="Times New Roman" w:hAnsi="Times New Roman" w:cs="Times New Roman"/>
          <w:lang w:val="tg-Cyrl-TJ"/>
        </w:rPr>
        <w:t>Дар бораи</w:t>
      </w:r>
      <w:r w:rsidRPr="00EA3005">
        <w:rPr>
          <w:rFonts w:ascii="Times New Roman" w:hAnsi="Times New Roman" w:cs="Times New Roman"/>
        </w:rPr>
        <w:t xml:space="preserve"> мониторинг</w:t>
      </w:r>
      <w:r w:rsidR="00D95ADD">
        <w:rPr>
          <w:rFonts w:ascii="Times New Roman" w:hAnsi="Times New Roman" w:cs="Times New Roman"/>
          <w:lang w:val="tg-Cyrl-TJ"/>
        </w:rPr>
        <w:t>и экологӣ</w:t>
      </w:r>
      <w:r w:rsidRPr="00EA3005">
        <w:rPr>
          <w:rFonts w:ascii="Times New Roman" w:hAnsi="Times New Roman" w:cs="Times New Roman"/>
        </w:rPr>
        <w:t xml:space="preserve">», </w:t>
      </w:r>
      <w:r w:rsidR="00D95ADD">
        <w:rPr>
          <w:rFonts w:ascii="Times New Roman" w:hAnsi="Times New Roman" w:cs="Times New Roman"/>
          <w:lang w:val="tg-Cyrl-TJ"/>
        </w:rPr>
        <w:t>вақти муроҷиат</w:t>
      </w:r>
      <w:r w:rsidRPr="00EA3005">
        <w:rPr>
          <w:rFonts w:ascii="Times New Roman" w:hAnsi="Times New Roman" w:cs="Times New Roman"/>
        </w:rPr>
        <w:t xml:space="preserve"> 07.02.2024</w:t>
      </w:r>
      <w:r w:rsidR="00D95ADD">
        <w:rPr>
          <w:rFonts w:ascii="Times New Roman" w:hAnsi="Times New Roman" w:cs="Times New Roman"/>
          <w:lang w:val="tg-Cyrl-TJ"/>
        </w:rPr>
        <w:t>с</w:t>
      </w:r>
      <w:r w:rsidRPr="00EA3005">
        <w:rPr>
          <w:rFonts w:ascii="Times New Roman" w:hAnsi="Times New Roman" w:cs="Times New Roman"/>
        </w:rPr>
        <w:t xml:space="preserve">. </w:t>
      </w:r>
      <w:hyperlink r:id="rId22" w:history="1">
        <w:r w:rsidRPr="00EA3005">
          <w:rPr>
            <w:rStyle w:val="a9"/>
            <w:rFonts w:ascii="Times New Roman" w:hAnsi="Times New Roman" w:cs="Times New Roman"/>
          </w:rPr>
          <w:t>http://www.adlia.tj/show_doc.fwx?rgn=16386&amp;conttype=2</w:t>
        </w:r>
      </w:hyperlink>
      <w:r w:rsidRPr="00EA3005">
        <w:rPr>
          <w:rFonts w:ascii="Times New Roman" w:hAnsi="Times New Roman" w:cs="Times New Roman"/>
        </w:rPr>
        <w:t xml:space="preserve"> </w:t>
      </w:r>
    </w:p>
  </w:footnote>
  <w:footnote w:id="25">
    <w:p w14:paraId="254EE08A" w14:textId="6A6F8E55" w:rsidR="003E1C2D" w:rsidRPr="00EA3005" w:rsidRDefault="003E1C2D" w:rsidP="003E1C2D">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420855">
        <w:rPr>
          <w:rFonts w:ascii="Times New Roman" w:hAnsi="Times New Roman" w:cs="Times New Roman"/>
          <w:lang w:val="tg-Cyrl-TJ"/>
        </w:rPr>
        <w:t>Бо қарори Ҳукумати Ҷумҳурии Тоҷикистон</w:t>
      </w:r>
      <w:r w:rsidRPr="00EA3005">
        <w:rPr>
          <w:rFonts w:ascii="Times New Roman" w:hAnsi="Times New Roman" w:cs="Times New Roman"/>
        </w:rPr>
        <w:t xml:space="preserve"> 3 апрел</w:t>
      </w:r>
      <w:r w:rsidR="00420855">
        <w:rPr>
          <w:rFonts w:ascii="Times New Roman" w:hAnsi="Times New Roman" w:cs="Times New Roman"/>
          <w:lang w:val="tg-Cyrl-TJ"/>
        </w:rPr>
        <w:t>и</w:t>
      </w:r>
      <w:r w:rsidRPr="00EA3005">
        <w:rPr>
          <w:rFonts w:ascii="Times New Roman" w:hAnsi="Times New Roman" w:cs="Times New Roman"/>
        </w:rPr>
        <w:t xml:space="preserve"> 2021 </w:t>
      </w:r>
      <w:r w:rsidR="00420855">
        <w:rPr>
          <w:rFonts w:ascii="Times New Roman" w:hAnsi="Times New Roman" w:cs="Times New Roman"/>
          <w:lang w:val="tg-Cyrl-TJ"/>
        </w:rPr>
        <w:t>сол тасдиқ шудааст</w:t>
      </w:r>
      <w:r w:rsidRPr="00EA3005">
        <w:rPr>
          <w:rFonts w:ascii="Times New Roman" w:hAnsi="Times New Roman" w:cs="Times New Roman"/>
        </w:rPr>
        <w:t xml:space="preserve">, №116, </w:t>
      </w:r>
      <w:r w:rsidR="00420855">
        <w:rPr>
          <w:rFonts w:ascii="Times New Roman" w:hAnsi="Times New Roman" w:cs="Times New Roman"/>
          <w:lang w:val="tg-Cyrl-TJ"/>
        </w:rPr>
        <w:t xml:space="preserve">вақти муроҷиат </w:t>
      </w:r>
      <w:r w:rsidRPr="00EA3005">
        <w:rPr>
          <w:rFonts w:ascii="Times New Roman" w:hAnsi="Times New Roman" w:cs="Times New Roman"/>
        </w:rPr>
        <w:t>12.02.2024</w:t>
      </w:r>
      <w:r w:rsidR="00420855">
        <w:rPr>
          <w:rFonts w:ascii="Times New Roman" w:hAnsi="Times New Roman" w:cs="Times New Roman"/>
          <w:lang w:val="tg-Cyrl-TJ"/>
        </w:rPr>
        <w:t>с</w:t>
      </w:r>
      <w:r w:rsidRPr="00EA3005">
        <w:rPr>
          <w:rFonts w:ascii="Times New Roman" w:hAnsi="Times New Roman" w:cs="Times New Roman"/>
        </w:rPr>
        <w:t xml:space="preserve">. </w:t>
      </w:r>
      <w:hyperlink r:id="rId23" w:history="1">
        <w:r w:rsidRPr="00EA3005">
          <w:rPr>
            <w:rStyle w:val="a9"/>
            <w:rFonts w:ascii="Times New Roman" w:hAnsi="Times New Roman" w:cs="Times New Roman"/>
          </w:rPr>
          <w:t>http://www.adlia.tj/show_doc.fwx?rgn=139276</w:t>
        </w:r>
      </w:hyperlink>
      <w:r w:rsidRPr="00EA3005">
        <w:rPr>
          <w:rFonts w:ascii="Times New Roman" w:hAnsi="Times New Roman" w:cs="Times New Roman"/>
        </w:rPr>
        <w:t xml:space="preserve"> </w:t>
      </w:r>
    </w:p>
  </w:footnote>
  <w:footnote w:id="26">
    <w:p w14:paraId="2852E487" w14:textId="77777777" w:rsidR="00B55428" w:rsidRPr="00EA3005" w:rsidRDefault="00B55428" w:rsidP="00EA3005">
      <w:pPr>
        <w:pStyle w:val="a3"/>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931096" w:rsidRPr="00931096">
        <w:rPr>
          <w:rFonts w:ascii="Times New Roman" w:hAnsi="Times New Roman" w:cs="Times New Roman"/>
        </w:rPr>
        <w:t>Маркази татбиқи лоиҳаи таҷдиди роҳҳои Вазорати нақлиёти Ҷумҳурии Тоҷикистон барои Бонки Осиёии Рушд</w:t>
      </w:r>
      <w:r w:rsidR="00931096">
        <w:rPr>
          <w:rFonts w:ascii="Times New Roman" w:hAnsi="Times New Roman" w:cs="Times New Roman"/>
        </w:rPr>
        <w:t>, в</w:t>
      </w:r>
      <w:r w:rsidR="00931096">
        <w:rPr>
          <w:rFonts w:ascii="Times New Roman" w:hAnsi="Times New Roman" w:cs="Times New Roman"/>
          <w:lang w:val="tg-Cyrl-TJ"/>
        </w:rPr>
        <w:t>ақти муроҷиат</w:t>
      </w:r>
      <w:r w:rsidR="00931096">
        <w:rPr>
          <w:rFonts w:ascii="Times New Roman" w:hAnsi="Times New Roman" w:cs="Times New Roman"/>
        </w:rPr>
        <w:t xml:space="preserve"> 20.03.2024</w:t>
      </w:r>
      <w:r w:rsidR="00931096">
        <w:rPr>
          <w:rFonts w:ascii="Times New Roman" w:hAnsi="Times New Roman" w:cs="Times New Roman"/>
          <w:lang w:val="tg-Cyrl-TJ"/>
        </w:rPr>
        <w:t>с</w:t>
      </w:r>
      <w:r w:rsidRPr="00EA3005">
        <w:rPr>
          <w:rFonts w:ascii="Times New Roman" w:hAnsi="Times New Roman" w:cs="Times New Roman"/>
        </w:rPr>
        <w:t>.</w:t>
      </w:r>
    </w:p>
    <w:p w14:paraId="0F15D3FB" w14:textId="50185013" w:rsidR="00B55428" w:rsidRPr="00EA3005" w:rsidRDefault="00B55428" w:rsidP="00EA3005">
      <w:pPr>
        <w:pStyle w:val="a3"/>
        <w:jc w:val="both"/>
        <w:rPr>
          <w:rFonts w:ascii="Times New Roman" w:hAnsi="Times New Roman" w:cs="Times New Roman"/>
        </w:rPr>
      </w:pPr>
      <w:r w:rsidRPr="00EA3005">
        <w:rPr>
          <w:rFonts w:ascii="Times New Roman" w:hAnsi="Times New Roman" w:cs="Times New Roman"/>
        </w:rPr>
        <w:t>chrome-extension://efaidnbmnnnibpcajpcglclefindmkaj/https://mintrans.tj/storage/tender/files/hxJaqkAl2jTqfNBMo27V3iSgTNxfBSg1TqoKMWYW.pdf</w:t>
      </w:r>
      <w:r w:rsidR="001F7460">
        <w:rPr>
          <w:rFonts w:ascii="Times New Roman" w:hAnsi="Times New Roman" w:cs="Times New Roman"/>
          <w:lang w:val="tg-Cyrl-TJ"/>
        </w:rPr>
        <w:t xml:space="preserve"> </w:t>
      </w:r>
      <w:r w:rsidRPr="00EA3005">
        <w:rPr>
          <w:rFonts w:ascii="Times New Roman" w:hAnsi="Times New Roman" w:cs="Times New Roman"/>
        </w:rPr>
        <w:t xml:space="preserve">   </w:t>
      </w:r>
    </w:p>
  </w:footnote>
  <w:footnote w:id="27">
    <w:p w14:paraId="1E6292E1" w14:textId="77777777" w:rsidR="001F7460" w:rsidRDefault="003A0B08" w:rsidP="00EA3005">
      <w:pPr>
        <w:pStyle w:val="a3"/>
        <w:spacing w:line="276" w:lineRule="auto"/>
        <w:jc w:val="both"/>
        <w:rPr>
          <w:rFonts w:ascii="Times New Roman" w:hAnsi="Times New Roman" w:cs="Times New Roman"/>
        </w:rPr>
      </w:pPr>
      <w:r w:rsidRPr="00EA3005">
        <w:rPr>
          <w:rStyle w:val="a5"/>
          <w:rFonts w:ascii="Times New Roman" w:hAnsi="Times New Roman" w:cs="Times New Roman"/>
        </w:rPr>
        <w:footnoteRef/>
      </w:r>
      <w:r w:rsidRPr="00EA3005">
        <w:rPr>
          <w:rFonts w:ascii="Times New Roman" w:hAnsi="Times New Roman" w:cs="Times New Roman"/>
        </w:rPr>
        <w:t xml:space="preserve"> </w:t>
      </w:r>
      <w:r w:rsidR="000C44D1">
        <w:rPr>
          <w:rFonts w:ascii="Times New Roman" w:hAnsi="Times New Roman" w:cs="Times New Roman"/>
          <w:lang w:val="tg-Cyrl-TJ"/>
        </w:rPr>
        <w:t>Мавқеи аҳли ҷомеа дар мониторинги экологӣ</w:t>
      </w:r>
      <w:r w:rsidRPr="00EA3005">
        <w:rPr>
          <w:rFonts w:ascii="Times New Roman" w:hAnsi="Times New Roman" w:cs="Times New Roman"/>
        </w:rPr>
        <w:t xml:space="preserve">, </w:t>
      </w:r>
      <w:r w:rsidR="000C44D1">
        <w:rPr>
          <w:rFonts w:ascii="Times New Roman" w:hAnsi="Times New Roman" w:cs="Times New Roman"/>
          <w:lang w:val="tg-Cyrl-TJ"/>
        </w:rPr>
        <w:t>вақти муроҷиат</w:t>
      </w:r>
      <w:r w:rsidRPr="00EA3005">
        <w:rPr>
          <w:rFonts w:ascii="Times New Roman" w:hAnsi="Times New Roman" w:cs="Times New Roman"/>
        </w:rPr>
        <w:t xml:space="preserve"> 19.03.2024</w:t>
      </w:r>
      <w:r w:rsidR="000C44D1">
        <w:rPr>
          <w:rFonts w:ascii="Times New Roman" w:hAnsi="Times New Roman" w:cs="Times New Roman"/>
          <w:lang w:val="tg-Cyrl-TJ"/>
        </w:rPr>
        <w:t>с</w:t>
      </w:r>
      <w:r w:rsidRPr="00EA3005">
        <w:rPr>
          <w:rFonts w:ascii="Times New Roman" w:hAnsi="Times New Roman" w:cs="Times New Roman"/>
        </w:rPr>
        <w:t>.</w:t>
      </w:r>
    </w:p>
    <w:p w14:paraId="56D7D8D3" w14:textId="600DE7FC" w:rsidR="003A0B08" w:rsidRPr="00EA3005" w:rsidRDefault="001F7460" w:rsidP="00EA3005">
      <w:pPr>
        <w:pStyle w:val="a3"/>
        <w:spacing w:line="276" w:lineRule="auto"/>
        <w:jc w:val="both"/>
        <w:rPr>
          <w:rFonts w:ascii="Times New Roman" w:hAnsi="Times New Roman" w:cs="Times New Roman"/>
        </w:rPr>
      </w:pPr>
      <w:r>
        <w:rPr>
          <w:rFonts w:ascii="Times New Roman" w:hAnsi="Times New Roman" w:cs="Times New Roman"/>
          <w:lang w:val="tg-Cyrl-TJ"/>
        </w:rPr>
        <w:t xml:space="preserve">   </w:t>
      </w:r>
      <w:r w:rsidR="003A0B08" w:rsidRPr="00EA3005">
        <w:rPr>
          <w:rFonts w:ascii="Times New Roman" w:hAnsi="Times New Roman" w:cs="Times New Roman"/>
        </w:rPr>
        <w:t xml:space="preserve"> </w:t>
      </w:r>
      <w:hyperlink r:id="rId24" w:history="1">
        <w:r w:rsidR="003A0B08" w:rsidRPr="00EA3005">
          <w:rPr>
            <w:rStyle w:val="a9"/>
            <w:rFonts w:ascii="Times New Roman" w:hAnsi="Times New Roman" w:cs="Times New Roman"/>
          </w:rPr>
          <w:t>https://ym-1.narod.ru/book/ch3.html</w:t>
        </w:r>
      </w:hyperlink>
      <w:r w:rsidR="003A0B08" w:rsidRPr="00EA3005">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42421"/>
    <w:multiLevelType w:val="hybridMultilevel"/>
    <w:tmpl w:val="642680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03825"/>
    <w:multiLevelType w:val="multilevel"/>
    <w:tmpl w:val="56F6A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666D9B"/>
    <w:multiLevelType w:val="hybridMultilevel"/>
    <w:tmpl w:val="3A72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91718"/>
    <w:multiLevelType w:val="hybridMultilevel"/>
    <w:tmpl w:val="40A44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544936"/>
    <w:multiLevelType w:val="hybridMultilevel"/>
    <w:tmpl w:val="E4124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E567B3"/>
    <w:multiLevelType w:val="multilevel"/>
    <w:tmpl w:val="437674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93949A5"/>
    <w:multiLevelType w:val="hybridMultilevel"/>
    <w:tmpl w:val="32846A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F57926"/>
    <w:multiLevelType w:val="hybridMultilevel"/>
    <w:tmpl w:val="FCF04AF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2A11C6"/>
    <w:multiLevelType w:val="hybridMultilevel"/>
    <w:tmpl w:val="BC78B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D72487"/>
    <w:multiLevelType w:val="multilevel"/>
    <w:tmpl w:val="26B0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266277"/>
    <w:multiLevelType w:val="hybridMultilevel"/>
    <w:tmpl w:val="80804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8F2BA7"/>
    <w:multiLevelType w:val="hybridMultilevel"/>
    <w:tmpl w:val="A544AD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48602F"/>
    <w:multiLevelType w:val="multilevel"/>
    <w:tmpl w:val="15F22B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7AC4D95"/>
    <w:multiLevelType w:val="hybridMultilevel"/>
    <w:tmpl w:val="427A9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454CD1"/>
    <w:multiLevelType w:val="hybridMultilevel"/>
    <w:tmpl w:val="689A3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180325"/>
    <w:multiLevelType w:val="hybridMultilevel"/>
    <w:tmpl w:val="7E8052AC"/>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14"/>
  </w:num>
  <w:num w:numId="5">
    <w:abstractNumId w:val="4"/>
  </w:num>
  <w:num w:numId="6">
    <w:abstractNumId w:val="5"/>
  </w:num>
  <w:num w:numId="7">
    <w:abstractNumId w:val="12"/>
  </w:num>
  <w:num w:numId="8">
    <w:abstractNumId w:val="1"/>
  </w:num>
  <w:num w:numId="9">
    <w:abstractNumId w:val="9"/>
  </w:num>
  <w:num w:numId="10">
    <w:abstractNumId w:val="8"/>
  </w:num>
  <w:num w:numId="11">
    <w:abstractNumId w:val="10"/>
  </w:num>
  <w:num w:numId="12">
    <w:abstractNumId w:val="7"/>
  </w:num>
  <w:num w:numId="13">
    <w:abstractNumId w:val="13"/>
  </w:num>
  <w:num w:numId="14">
    <w:abstractNumId w:val="15"/>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wMTIzMTA2tTSyMDRR0lEKTi0uzszPAykwqQUAssFpACwAAAA="/>
  </w:docVars>
  <w:rsids>
    <w:rsidRoot w:val="007D2707"/>
    <w:rsid w:val="00001394"/>
    <w:rsid w:val="00002A50"/>
    <w:rsid w:val="0000377D"/>
    <w:rsid w:val="000047BB"/>
    <w:rsid w:val="00005A2A"/>
    <w:rsid w:val="00012CD7"/>
    <w:rsid w:val="000416A4"/>
    <w:rsid w:val="00041835"/>
    <w:rsid w:val="00046FB9"/>
    <w:rsid w:val="00051F7B"/>
    <w:rsid w:val="00066E9D"/>
    <w:rsid w:val="000679C5"/>
    <w:rsid w:val="00085A2B"/>
    <w:rsid w:val="000964E1"/>
    <w:rsid w:val="000A0AB1"/>
    <w:rsid w:val="000A647E"/>
    <w:rsid w:val="000C2DEF"/>
    <w:rsid w:val="000C44D1"/>
    <w:rsid w:val="000C74F3"/>
    <w:rsid w:val="000C7D79"/>
    <w:rsid w:val="000D49B2"/>
    <w:rsid w:val="000E450A"/>
    <w:rsid w:val="000E7901"/>
    <w:rsid w:val="000F19E8"/>
    <w:rsid w:val="00107CF9"/>
    <w:rsid w:val="00110BE6"/>
    <w:rsid w:val="00112387"/>
    <w:rsid w:val="00122259"/>
    <w:rsid w:val="0012453C"/>
    <w:rsid w:val="0012539E"/>
    <w:rsid w:val="00140E28"/>
    <w:rsid w:val="00160528"/>
    <w:rsid w:val="001626D8"/>
    <w:rsid w:val="001702AB"/>
    <w:rsid w:val="001704FF"/>
    <w:rsid w:val="00174289"/>
    <w:rsid w:val="001754E7"/>
    <w:rsid w:val="0019731D"/>
    <w:rsid w:val="001A463C"/>
    <w:rsid w:val="001A524C"/>
    <w:rsid w:val="001D4E38"/>
    <w:rsid w:val="001E12A3"/>
    <w:rsid w:val="001E3DC5"/>
    <w:rsid w:val="001E429A"/>
    <w:rsid w:val="001F467B"/>
    <w:rsid w:val="001F563D"/>
    <w:rsid w:val="001F58F0"/>
    <w:rsid w:val="001F64CD"/>
    <w:rsid w:val="001F7460"/>
    <w:rsid w:val="00201A09"/>
    <w:rsid w:val="002044DD"/>
    <w:rsid w:val="0022015C"/>
    <w:rsid w:val="002465EA"/>
    <w:rsid w:val="002534BA"/>
    <w:rsid w:val="00262B43"/>
    <w:rsid w:val="0026732A"/>
    <w:rsid w:val="002677B6"/>
    <w:rsid w:val="0027062B"/>
    <w:rsid w:val="00272A5B"/>
    <w:rsid w:val="002731B0"/>
    <w:rsid w:val="002832A7"/>
    <w:rsid w:val="00286D3F"/>
    <w:rsid w:val="00287A33"/>
    <w:rsid w:val="002A3B25"/>
    <w:rsid w:val="002A6ABF"/>
    <w:rsid w:val="002C0D34"/>
    <w:rsid w:val="002C416E"/>
    <w:rsid w:val="002D2D38"/>
    <w:rsid w:val="002D389B"/>
    <w:rsid w:val="002E3390"/>
    <w:rsid w:val="002F026B"/>
    <w:rsid w:val="002F3803"/>
    <w:rsid w:val="00303D4E"/>
    <w:rsid w:val="00312B74"/>
    <w:rsid w:val="0032425C"/>
    <w:rsid w:val="00337BC8"/>
    <w:rsid w:val="00347E86"/>
    <w:rsid w:val="00356B64"/>
    <w:rsid w:val="00367C93"/>
    <w:rsid w:val="00395315"/>
    <w:rsid w:val="003A0B08"/>
    <w:rsid w:val="003A55D2"/>
    <w:rsid w:val="003B3FED"/>
    <w:rsid w:val="003C1719"/>
    <w:rsid w:val="003C1BE6"/>
    <w:rsid w:val="003C704F"/>
    <w:rsid w:val="003D270B"/>
    <w:rsid w:val="003E1C2D"/>
    <w:rsid w:val="003E5A05"/>
    <w:rsid w:val="003F0FFF"/>
    <w:rsid w:val="003F3C58"/>
    <w:rsid w:val="00401150"/>
    <w:rsid w:val="00401403"/>
    <w:rsid w:val="00410C15"/>
    <w:rsid w:val="00417E77"/>
    <w:rsid w:val="00420855"/>
    <w:rsid w:val="00420B18"/>
    <w:rsid w:val="004318C8"/>
    <w:rsid w:val="00432DF9"/>
    <w:rsid w:val="004423E5"/>
    <w:rsid w:val="0044353B"/>
    <w:rsid w:val="00454165"/>
    <w:rsid w:val="004639F3"/>
    <w:rsid w:val="00470885"/>
    <w:rsid w:val="004758D3"/>
    <w:rsid w:val="00487F5B"/>
    <w:rsid w:val="004A71FC"/>
    <w:rsid w:val="004B7216"/>
    <w:rsid w:val="004C61FE"/>
    <w:rsid w:val="004C7682"/>
    <w:rsid w:val="004D2DB0"/>
    <w:rsid w:val="004D61FB"/>
    <w:rsid w:val="004F1366"/>
    <w:rsid w:val="004F4CFA"/>
    <w:rsid w:val="00504E10"/>
    <w:rsid w:val="00510AAF"/>
    <w:rsid w:val="00512A50"/>
    <w:rsid w:val="00533DB5"/>
    <w:rsid w:val="0054073D"/>
    <w:rsid w:val="00543186"/>
    <w:rsid w:val="00544364"/>
    <w:rsid w:val="005458CA"/>
    <w:rsid w:val="00564687"/>
    <w:rsid w:val="00567742"/>
    <w:rsid w:val="00582123"/>
    <w:rsid w:val="005B0D16"/>
    <w:rsid w:val="005B42D7"/>
    <w:rsid w:val="005C4EEE"/>
    <w:rsid w:val="005D3628"/>
    <w:rsid w:val="005E0897"/>
    <w:rsid w:val="005E56D7"/>
    <w:rsid w:val="005F1A00"/>
    <w:rsid w:val="00601045"/>
    <w:rsid w:val="00602002"/>
    <w:rsid w:val="00613A23"/>
    <w:rsid w:val="00613A9C"/>
    <w:rsid w:val="006168FE"/>
    <w:rsid w:val="00642323"/>
    <w:rsid w:val="0064774B"/>
    <w:rsid w:val="00673826"/>
    <w:rsid w:val="00675C4B"/>
    <w:rsid w:val="00684EEB"/>
    <w:rsid w:val="00692DCC"/>
    <w:rsid w:val="006A756A"/>
    <w:rsid w:val="006B4633"/>
    <w:rsid w:val="006D0423"/>
    <w:rsid w:val="006D36EC"/>
    <w:rsid w:val="006D4A9D"/>
    <w:rsid w:val="006D6D74"/>
    <w:rsid w:val="006E0C8C"/>
    <w:rsid w:val="006E1423"/>
    <w:rsid w:val="006E440E"/>
    <w:rsid w:val="006E7C85"/>
    <w:rsid w:val="00716B7B"/>
    <w:rsid w:val="0072217D"/>
    <w:rsid w:val="007327F2"/>
    <w:rsid w:val="007347EB"/>
    <w:rsid w:val="00734B66"/>
    <w:rsid w:val="007370B3"/>
    <w:rsid w:val="00740CC7"/>
    <w:rsid w:val="007518B7"/>
    <w:rsid w:val="007645D3"/>
    <w:rsid w:val="007715C6"/>
    <w:rsid w:val="00771B93"/>
    <w:rsid w:val="00772190"/>
    <w:rsid w:val="007851A6"/>
    <w:rsid w:val="00786FB6"/>
    <w:rsid w:val="00797305"/>
    <w:rsid w:val="007A3DEB"/>
    <w:rsid w:val="007A469A"/>
    <w:rsid w:val="007A4C2C"/>
    <w:rsid w:val="007A63B1"/>
    <w:rsid w:val="007B3EC8"/>
    <w:rsid w:val="007B49A3"/>
    <w:rsid w:val="007C5CC0"/>
    <w:rsid w:val="007C603E"/>
    <w:rsid w:val="007D1902"/>
    <w:rsid w:val="007D2707"/>
    <w:rsid w:val="007D3EB3"/>
    <w:rsid w:val="007D782A"/>
    <w:rsid w:val="007E1BB7"/>
    <w:rsid w:val="007E238C"/>
    <w:rsid w:val="007F5957"/>
    <w:rsid w:val="0080757C"/>
    <w:rsid w:val="0081023B"/>
    <w:rsid w:val="00824664"/>
    <w:rsid w:val="00844A69"/>
    <w:rsid w:val="0084513B"/>
    <w:rsid w:val="008467FF"/>
    <w:rsid w:val="00874D6C"/>
    <w:rsid w:val="0089053C"/>
    <w:rsid w:val="008C04E3"/>
    <w:rsid w:val="008D1B2C"/>
    <w:rsid w:val="008D26A4"/>
    <w:rsid w:val="008D593B"/>
    <w:rsid w:val="008E19E2"/>
    <w:rsid w:val="008E3B5D"/>
    <w:rsid w:val="0090135C"/>
    <w:rsid w:val="00912E68"/>
    <w:rsid w:val="00920139"/>
    <w:rsid w:val="00921EC6"/>
    <w:rsid w:val="00926F93"/>
    <w:rsid w:val="00931096"/>
    <w:rsid w:val="00945958"/>
    <w:rsid w:val="00945DFF"/>
    <w:rsid w:val="00951165"/>
    <w:rsid w:val="009730A1"/>
    <w:rsid w:val="00977341"/>
    <w:rsid w:val="00981677"/>
    <w:rsid w:val="00983630"/>
    <w:rsid w:val="00990BBB"/>
    <w:rsid w:val="00990E88"/>
    <w:rsid w:val="00995EDB"/>
    <w:rsid w:val="009A5004"/>
    <w:rsid w:val="009B0290"/>
    <w:rsid w:val="009C62EF"/>
    <w:rsid w:val="009C7868"/>
    <w:rsid w:val="009D0CE4"/>
    <w:rsid w:val="009E1458"/>
    <w:rsid w:val="009E21B3"/>
    <w:rsid w:val="009F2591"/>
    <w:rsid w:val="009F2CF7"/>
    <w:rsid w:val="00A074A6"/>
    <w:rsid w:val="00A10D80"/>
    <w:rsid w:val="00A1418B"/>
    <w:rsid w:val="00A2403C"/>
    <w:rsid w:val="00A31723"/>
    <w:rsid w:val="00A32636"/>
    <w:rsid w:val="00A46AD6"/>
    <w:rsid w:val="00A56D08"/>
    <w:rsid w:val="00A57388"/>
    <w:rsid w:val="00A573B6"/>
    <w:rsid w:val="00A610FB"/>
    <w:rsid w:val="00A63D0E"/>
    <w:rsid w:val="00A656FB"/>
    <w:rsid w:val="00A80CF6"/>
    <w:rsid w:val="00A83923"/>
    <w:rsid w:val="00AA4710"/>
    <w:rsid w:val="00AA4A88"/>
    <w:rsid w:val="00AB4BF8"/>
    <w:rsid w:val="00AB57C8"/>
    <w:rsid w:val="00AC0DBA"/>
    <w:rsid w:val="00AC27DA"/>
    <w:rsid w:val="00AC3197"/>
    <w:rsid w:val="00AE65BD"/>
    <w:rsid w:val="00AF51A2"/>
    <w:rsid w:val="00B04427"/>
    <w:rsid w:val="00B13C3C"/>
    <w:rsid w:val="00B16AFD"/>
    <w:rsid w:val="00B20C3D"/>
    <w:rsid w:val="00B26133"/>
    <w:rsid w:val="00B34925"/>
    <w:rsid w:val="00B372FD"/>
    <w:rsid w:val="00B37915"/>
    <w:rsid w:val="00B40798"/>
    <w:rsid w:val="00B44EC0"/>
    <w:rsid w:val="00B474E8"/>
    <w:rsid w:val="00B513E7"/>
    <w:rsid w:val="00B55428"/>
    <w:rsid w:val="00B55C49"/>
    <w:rsid w:val="00B63ED5"/>
    <w:rsid w:val="00B7136D"/>
    <w:rsid w:val="00B71F60"/>
    <w:rsid w:val="00B72A60"/>
    <w:rsid w:val="00B872F6"/>
    <w:rsid w:val="00B90985"/>
    <w:rsid w:val="00B977FA"/>
    <w:rsid w:val="00BA21B0"/>
    <w:rsid w:val="00BF420A"/>
    <w:rsid w:val="00C02F0C"/>
    <w:rsid w:val="00C1548B"/>
    <w:rsid w:val="00C2049E"/>
    <w:rsid w:val="00C21ED3"/>
    <w:rsid w:val="00C25B52"/>
    <w:rsid w:val="00C25F5F"/>
    <w:rsid w:val="00C3123C"/>
    <w:rsid w:val="00C43A30"/>
    <w:rsid w:val="00C478C6"/>
    <w:rsid w:val="00C51589"/>
    <w:rsid w:val="00C52F40"/>
    <w:rsid w:val="00C57E8A"/>
    <w:rsid w:val="00C6403C"/>
    <w:rsid w:val="00C67473"/>
    <w:rsid w:val="00C9428F"/>
    <w:rsid w:val="00C95D45"/>
    <w:rsid w:val="00CB2BA9"/>
    <w:rsid w:val="00CB34E3"/>
    <w:rsid w:val="00CB563B"/>
    <w:rsid w:val="00CB73DF"/>
    <w:rsid w:val="00CB7DAE"/>
    <w:rsid w:val="00CC700B"/>
    <w:rsid w:val="00CD02BB"/>
    <w:rsid w:val="00CE6247"/>
    <w:rsid w:val="00D0005C"/>
    <w:rsid w:val="00D063DB"/>
    <w:rsid w:val="00D07B83"/>
    <w:rsid w:val="00D133BC"/>
    <w:rsid w:val="00D14455"/>
    <w:rsid w:val="00D175F2"/>
    <w:rsid w:val="00D31B1D"/>
    <w:rsid w:val="00D46599"/>
    <w:rsid w:val="00D4768D"/>
    <w:rsid w:val="00D633CD"/>
    <w:rsid w:val="00D63513"/>
    <w:rsid w:val="00D63D4F"/>
    <w:rsid w:val="00D71CC6"/>
    <w:rsid w:val="00D762E6"/>
    <w:rsid w:val="00D87650"/>
    <w:rsid w:val="00D90706"/>
    <w:rsid w:val="00D94245"/>
    <w:rsid w:val="00D9543D"/>
    <w:rsid w:val="00D95ADD"/>
    <w:rsid w:val="00DA29F5"/>
    <w:rsid w:val="00DA5C6A"/>
    <w:rsid w:val="00DB23B7"/>
    <w:rsid w:val="00DC3A54"/>
    <w:rsid w:val="00DC3C36"/>
    <w:rsid w:val="00DC6381"/>
    <w:rsid w:val="00DC69E4"/>
    <w:rsid w:val="00DD299B"/>
    <w:rsid w:val="00DD35A2"/>
    <w:rsid w:val="00DD5818"/>
    <w:rsid w:val="00DE34B6"/>
    <w:rsid w:val="00DE42EF"/>
    <w:rsid w:val="00DE625E"/>
    <w:rsid w:val="00DE7341"/>
    <w:rsid w:val="00DF2769"/>
    <w:rsid w:val="00DF2D1B"/>
    <w:rsid w:val="00E04417"/>
    <w:rsid w:val="00E13226"/>
    <w:rsid w:val="00E424EA"/>
    <w:rsid w:val="00E434F4"/>
    <w:rsid w:val="00E52409"/>
    <w:rsid w:val="00E5417A"/>
    <w:rsid w:val="00E57952"/>
    <w:rsid w:val="00E615BE"/>
    <w:rsid w:val="00E6291D"/>
    <w:rsid w:val="00E62CD2"/>
    <w:rsid w:val="00E76898"/>
    <w:rsid w:val="00E81D99"/>
    <w:rsid w:val="00E83525"/>
    <w:rsid w:val="00E85016"/>
    <w:rsid w:val="00EA0E21"/>
    <w:rsid w:val="00EA3005"/>
    <w:rsid w:val="00EA4995"/>
    <w:rsid w:val="00EB0F56"/>
    <w:rsid w:val="00ED5A7A"/>
    <w:rsid w:val="00EF36A9"/>
    <w:rsid w:val="00EF3E2A"/>
    <w:rsid w:val="00EF607E"/>
    <w:rsid w:val="00F02426"/>
    <w:rsid w:val="00F1307F"/>
    <w:rsid w:val="00F16D7E"/>
    <w:rsid w:val="00F2353A"/>
    <w:rsid w:val="00F250A5"/>
    <w:rsid w:val="00F271F2"/>
    <w:rsid w:val="00F40665"/>
    <w:rsid w:val="00F4134A"/>
    <w:rsid w:val="00F434F8"/>
    <w:rsid w:val="00F4548A"/>
    <w:rsid w:val="00F62ADC"/>
    <w:rsid w:val="00F63A34"/>
    <w:rsid w:val="00F67B22"/>
    <w:rsid w:val="00F7658A"/>
    <w:rsid w:val="00F803DF"/>
    <w:rsid w:val="00F90E27"/>
    <w:rsid w:val="00F93B24"/>
    <w:rsid w:val="00F9429F"/>
    <w:rsid w:val="00F946C1"/>
    <w:rsid w:val="00FA50D3"/>
    <w:rsid w:val="00FC34AA"/>
    <w:rsid w:val="00FC68C8"/>
    <w:rsid w:val="00FD1F5B"/>
    <w:rsid w:val="00FD421F"/>
    <w:rsid w:val="00FF4BB7"/>
    <w:rsid w:val="00FF6B49"/>
    <w:rsid w:val="00FF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9B56"/>
  <w15:docId w15:val="{E8BDF5A7-8022-4C35-8F6D-A1D26732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6B64"/>
    <w:pPr>
      <w:spacing w:after="0" w:line="240" w:lineRule="auto"/>
    </w:pPr>
    <w:rPr>
      <w:sz w:val="20"/>
      <w:szCs w:val="20"/>
    </w:rPr>
  </w:style>
  <w:style w:type="character" w:customStyle="1" w:styleId="a4">
    <w:name w:val="Текст сноски Знак"/>
    <w:basedOn w:val="a0"/>
    <w:link w:val="a3"/>
    <w:uiPriority w:val="99"/>
    <w:rsid w:val="00356B64"/>
    <w:rPr>
      <w:sz w:val="20"/>
      <w:szCs w:val="20"/>
    </w:rPr>
  </w:style>
  <w:style w:type="character" w:styleId="a5">
    <w:name w:val="footnote reference"/>
    <w:basedOn w:val="a0"/>
    <w:uiPriority w:val="99"/>
    <w:semiHidden/>
    <w:unhideWhenUsed/>
    <w:rsid w:val="00356B64"/>
    <w:rPr>
      <w:vertAlign w:val="superscript"/>
    </w:rPr>
  </w:style>
  <w:style w:type="paragraph" w:styleId="a6">
    <w:name w:val="No Spacing"/>
    <w:uiPriority w:val="1"/>
    <w:qFormat/>
    <w:rsid w:val="000C7D79"/>
    <w:pPr>
      <w:spacing w:after="0" w:line="240" w:lineRule="auto"/>
    </w:pPr>
  </w:style>
  <w:style w:type="table" w:styleId="a7">
    <w:name w:val="Table Grid"/>
    <w:basedOn w:val="a1"/>
    <w:uiPriority w:val="39"/>
    <w:rsid w:val="003F0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A50D3"/>
    <w:pPr>
      <w:ind w:left="720"/>
      <w:contextualSpacing/>
    </w:pPr>
  </w:style>
  <w:style w:type="character" w:styleId="a9">
    <w:name w:val="Hyperlink"/>
    <w:basedOn w:val="a0"/>
    <w:uiPriority w:val="99"/>
    <w:unhideWhenUsed/>
    <w:rsid w:val="0090135C"/>
    <w:rPr>
      <w:color w:val="0563C1" w:themeColor="hyperlink"/>
      <w:u w:val="single"/>
    </w:rPr>
  </w:style>
  <w:style w:type="paragraph" w:styleId="aa">
    <w:name w:val="header"/>
    <w:basedOn w:val="a"/>
    <w:link w:val="ab"/>
    <w:uiPriority w:val="99"/>
    <w:unhideWhenUsed/>
    <w:rsid w:val="00B554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428"/>
  </w:style>
  <w:style w:type="paragraph" w:styleId="ac">
    <w:name w:val="footer"/>
    <w:basedOn w:val="a"/>
    <w:link w:val="ad"/>
    <w:uiPriority w:val="99"/>
    <w:unhideWhenUsed/>
    <w:rsid w:val="00B554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428"/>
  </w:style>
  <w:style w:type="character" w:styleId="ae">
    <w:name w:val="FollowedHyperlink"/>
    <w:basedOn w:val="a0"/>
    <w:uiPriority w:val="99"/>
    <w:semiHidden/>
    <w:unhideWhenUsed/>
    <w:rsid w:val="00673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99599">
      <w:bodyDiv w:val="1"/>
      <w:marLeft w:val="0"/>
      <w:marRight w:val="0"/>
      <w:marTop w:val="0"/>
      <w:marBottom w:val="0"/>
      <w:divBdr>
        <w:top w:val="none" w:sz="0" w:space="0" w:color="auto"/>
        <w:left w:val="none" w:sz="0" w:space="0" w:color="auto"/>
        <w:bottom w:val="none" w:sz="0" w:space="0" w:color="auto"/>
        <w:right w:val="none" w:sz="0" w:space="0" w:color="auto"/>
      </w:divBdr>
    </w:div>
    <w:div w:id="879173498">
      <w:bodyDiv w:val="1"/>
      <w:marLeft w:val="0"/>
      <w:marRight w:val="0"/>
      <w:marTop w:val="0"/>
      <w:marBottom w:val="0"/>
      <w:divBdr>
        <w:top w:val="none" w:sz="0" w:space="0" w:color="auto"/>
        <w:left w:val="none" w:sz="0" w:space="0" w:color="auto"/>
        <w:bottom w:val="none" w:sz="0" w:space="0" w:color="auto"/>
        <w:right w:val="none" w:sz="0" w:space="0" w:color="auto"/>
      </w:divBdr>
    </w:div>
    <w:div w:id="1141003061">
      <w:bodyDiv w:val="1"/>
      <w:marLeft w:val="0"/>
      <w:marRight w:val="0"/>
      <w:marTop w:val="0"/>
      <w:marBottom w:val="0"/>
      <w:divBdr>
        <w:top w:val="none" w:sz="0" w:space="0" w:color="auto"/>
        <w:left w:val="none" w:sz="0" w:space="0" w:color="auto"/>
        <w:bottom w:val="none" w:sz="0" w:space="0" w:color="auto"/>
        <w:right w:val="none" w:sz="0" w:space="0" w:color="auto"/>
      </w:divBdr>
    </w:div>
    <w:div w:id="1528979736">
      <w:bodyDiv w:val="1"/>
      <w:marLeft w:val="0"/>
      <w:marRight w:val="0"/>
      <w:marTop w:val="0"/>
      <w:marBottom w:val="0"/>
      <w:divBdr>
        <w:top w:val="none" w:sz="0" w:space="0" w:color="auto"/>
        <w:left w:val="none" w:sz="0" w:space="0" w:color="auto"/>
        <w:bottom w:val="none" w:sz="0" w:space="0" w:color="auto"/>
        <w:right w:val="none" w:sz="0" w:space="0" w:color="auto"/>
      </w:divBdr>
    </w:div>
    <w:div w:id="1703556073">
      <w:bodyDiv w:val="1"/>
      <w:marLeft w:val="0"/>
      <w:marRight w:val="0"/>
      <w:marTop w:val="0"/>
      <w:marBottom w:val="0"/>
      <w:divBdr>
        <w:top w:val="none" w:sz="0" w:space="0" w:color="auto"/>
        <w:left w:val="none" w:sz="0" w:space="0" w:color="auto"/>
        <w:bottom w:val="none" w:sz="0" w:space="0" w:color="auto"/>
        <w:right w:val="none" w:sz="0" w:space="0" w:color="auto"/>
      </w:divBdr>
    </w:div>
    <w:div w:id="1766919902">
      <w:bodyDiv w:val="1"/>
      <w:marLeft w:val="0"/>
      <w:marRight w:val="0"/>
      <w:marTop w:val="0"/>
      <w:marBottom w:val="0"/>
      <w:divBdr>
        <w:top w:val="none" w:sz="0" w:space="0" w:color="auto"/>
        <w:left w:val="none" w:sz="0" w:space="0" w:color="auto"/>
        <w:bottom w:val="none" w:sz="0" w:space="0" w:color="auto"/>
        <w:right w:val="none" w:sz="0" w:space="0" w:color="auto"/>
      </w:divBdr>
    </w:div>
    <w:div w:id="1967270713">
      <w:bodyDiv w:val="1"/>
      <w:marLeft w:val="0"/>
      <w:marRight w:val="0"/>
      <w:marTop w:val="0"/>
      <w:marBottom w:val="0"/>
      <w:divBdr>
        <w:top w:val="none" w:sz="0" w:space="0" w:color="auto"/>
        <w:left w:val="none" w:sz="0" w:space="0" w:color="auto"/>
        <w:bottom w:val="none" w:sz="0" w:space="0" w:color="auto"/>
        <w:right w:val="none" w:sz="0" w:space="0" w:color="auto"/>
      </w:divBdr>
    </w:div>
    <w:div w:id="208391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dlia.tj/show_doc.fwx?rgn=16058" TargetMode="External"/><Relationship Id="rId13" Type="http://schemas.openxmlformats.org/officeDocument/2006/relationships/hyperlink" Target="https://base.spinform.ru/show_doc.fwx?rgn=82952" TargetMode="External"/><Relationship Id="rId18" Type="http://schemas.openxmlformats.org/officeDocument/2006/relationships/hyperlink" Target="http://www.adlia.tj/show_doc.fwx?Rgn=117712" TargetMode="External"/><Relationship Id="rId3" Type="http://schemas.openxmlformats.org/officeDocument/2006/relationships/hyperlink" Target="http://sustainabledevelopment.ru/index.php?cnt=338" TargetMode="External"/><Relationship Id="rId21" Type="http://schemas.openxmlformats.org/officeDocument/2006/relationships/hyperlink" Target="http://www.adlia.tj/show_doc.fwx?rgn=116412&amp;conttype=2" TargetMode="External"/><Relationship Id="rId7" Type="http://schemas.openxmlformats.org/officeDocument/2006/relationships/hyperlink" Target="http://www.adlia.tj/show_doc.fwx?rgn=13366" TargetMode="External"/><Relationship Id="rId12" Type="http://schemas.openxmlformats.org/officeDocument/2006/relationships/hyperlink" Target="http://www.adlia.tj/show_doc.fwx?rgn=115977" TargetMode="External"/><Relationship Id="rId17" Type="http://schemas.openxmlformats.org/officeDocument/2006/relationships/hyperlink" Target="http://www.adlia.tj/show_doc.fwx?rgn=139276" TargetMode="External"/><Relationship Id="rId2" Type="http://schemas.openxmlformats.org/officeDocument/2006/relationships/hyperlink" Target="https://www.aarhus.tj/aarhus_convention%20/" TargetMode="External"/><Relationship Id="rId16" Type="http://schemas.openxmlformats.org/officeDocument/2006/relationships/hyperlink" Target="http://www.adlia.tj/show_doc.fwx?Rgn=120452" TargetMode="External"/><Relationship Id="rId20" Type="http://schemas.openxmlformats.org/officeDocument/2006/relationships/hyperlink" Target="http://www.adlia.tj/show_doc.fwx?rgn=139276" TargetMode="External"/><Relationship Id="rId1" Type="http://schemas.openxmlformats.org/officeDocument/2006/relationships/hyperlink" Target="http://www.adlia.tj/show_doc.fwx?rgn=10" TargetMode="External"/><Relationship Id="rId6" Type="http://schemas.openxmlformats.org/officeDocument/2006/relationships/hyperlink" Target="http://sustainabledevelopment.ru/index.php?cnt=338" TargetMode="External"/><Relationship Id="rId11" Type="http://schemas.openxmlformats.org/officeDocument/2006/relationships/hyperlink" Target="http://www.adlia.tj/show_doc.fwx?Rgn=116622" TargetMode="External"/><Relationship Id="rId24" Type="http://schemas.openxmlformats.org/officeDocument/2006/relationships/hyperlink" Target="https://ym-1.narod.ru/book/ch3.html" TargetMode="External"/><Relationship Id="rId5" Type="http://schemas.openxmlformats.org/officeDocument/2006/relationships/hyperlink" Target="https://www.un.org/ru/documents/decl_conv/declarations/declarathenv.shtml" TargetMode="External"/><Relationship Id="rId15" Type="http://schemas.openxmlformats.org/officeDocument/2006/relationships/hyperlink" Target="http://www.adlia.tj/show_doc.fwx?rgn=118287" TargetMode="External"/><Relationship Id="rId23" Type="http://schemas.openxmlformats.org/officeDocument/2006/relationships/hyperlink" Target="http://www.adlia.tj/show_doc.fwx?rgn=139276" TargetMode="External"/><Relationship Id="rId10" Type="http://schemas.openxmlformats.org/officeDocument/2006/relationships/hyperlink" Target="http://www.adlia.tj/show_doc.fwx?rgn=16386&amp;conttype=2" TargetMode="External"/><Relationship Id="rId19" Type="http://schemas.openxmlformats.org/officeDocument/2006/relationships/hyperlink" Target="http://www.adlia.tj/show_doc.fwx?rgn=139277&amp;conttype=3" TargetMode="External"/><Relationship Id="rId4" Type="http://schemas.openxmlformats.org/officeDocument/2006/relationships/hyperlink" Target="https://www.un.org/ru/documents/decl_conv/declarations/riodecl.shtml" TargetMode="External"/><Relationship Id="rId9" Type="http://schemas.openxmlformats.org/officeDocument/2006/relationships/hyperlink" Target="http://www.adlia.tj/show_doc.fwx?Rgn=16383" TargetMode="External"/><Relationship Id="rId14" Type="http://schemas.openxmlformats.org/officeDocument/2006/relationships/hyperlink" Target="http://www.adlia.tj/show_doc.fwx?rgn=125133&amp;conttype=5" TargetMode="External"/><Relationship Id="rId22" Type="http://schemas.openxmlformats.org/officeDocument/2006/relationships/hyperlink" Target="http://www.adlia.tj/show_doc.fwx?rgn=16386&amp;conttyp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51DA-8412-4613-841A-F00D09BB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3934</Words>
  <Characters>22425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Учетная запись Майкрософт</cp:lastModifiedBy>
  <cp:revision>2</cp:revision>
  <dcterms:created xsi:type="dcterms:W3CDTF">2024-05-16T13:10:00Z</dcterms:created>
  <dcterms:modified xsi:type="dcterms:W3CDTF">2024-05-16T13:10:00Z</dcterms:modified>
</cp:coreProperties>
</file>